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F7BD3" w14:textId="77777777" w:rsidR="001C189B" w:rsidRDefault="001C189B" w:rsidP="00B2094E">
      <w:pPr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14:paraId="21AE4D42" w14:textId="77777777" w:rsidR="001620E4" w:rsidRPr="00FD6B4B" w:rsidRDefault="001620E4" w:rsidP="001620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03D54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 xml:space="preserve">В соответствии с требованиями Федерального закона от 04.12.2007 №329-ФЗ </w:t>
      </w:r>
      <w:r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 xml:space="preserve">                    </w:t>
      </w:r>
      <w:r w:rsidRPr="00B03D54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>«О физической культуре и спорте в Российской Федерации» и Приказа Минспорта РФ от 18.1</w:t>
      </w:r>
      <w:r w:rsidR="00F96D53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 xml:space="preserve">2.2023 г. №1039 Президиум ФЛГР </w:t>
      </w:r>
      <w:r w:rsidRPr="00B03D54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 xml:space="preserve">принял </w:t>
      </w:r>
      <w:r w:rsidRPr="00DD530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решение о распределении целевых отчислений от азартных игр, поступи</w:t>
      </w:r>
      <w:r w:rsidR="000428C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вших на расчетный счет ФЛГР 18.</w:t>
      </w:r>
      <w:r w:rsidRPr="00DD530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1</w:t>
      </w:r>
      <w:r w:rsidR="000428C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0</w:t>
      </w:r>
      <w:r w:rsidRPr="00DD530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.2024 г., (за </w:t>
      </w:r>
      <w:r w:rsidR="000428C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3</w:t>
      </w:r>
      <w:r w:rsidRPr="00DD530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квартал 202</w:t>
      </w:r>
      <w:r w:rsidR="00DD530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4</w:t>
      </w:r>
      <w:r w:rsidRPr="00DD530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г.), в размере </w:t>
      </w:r>
      <w:r w:rsidR="000428CA">
        <w:rPr>
          <w:rFonts w:ascii="Times New Roman" w:hAnsi="Times New Roman" w:cs="Times New Roman"/>
          <w:i/>
          <w:sz w:val="24"/>
          <w:szCs w:val="24"/>
        </w:rPr>
        <w:t>70 639 219,93</w:t>
      </w:r>
      <w:r w:rsidR="00DD530E" w:rsidRPr="00DD53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530E">
        <w:rPr>
          <w:rFonts w:ascii="Times New Roman" w:hAnsi="Times New Roman" w:cs="Times New Roman"/>
          <w:bCs/>
          <w:i/>
          <w:sz w:val="24"/>
          <w:szCs w:val="24"/>
        </w:rPr>
        <w:t>руб</w:t>
      </w:r>
      <w:r w:rsidRPr="00DD530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. следующим образом:</w:t>
      </w:r>
    </w:p>
    <w:p w14:paraId="625EED91" w14:textId="11B70DA5" w:rsidR="001620E4" w:rsidRPr="00DD530E" w:rsidRDefault="001620E4" w:rsidP="001620E4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30E">
        <w:rPr>
          <w:rFonts w:ascii="Times New Roman" w:hAnsi="Times New Roman" w:cs="Times New Roman"/>
          <w:i/>
          <w:sz w:val="24"/>
          <w:szCs w:val="24"/>
        </w:rPr>
        <w:t>на финансирование мероприятий по развитию профессионального спорта</w:t>
      </w:r>
      <w:r w:rsidR="00D96716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DD530E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364EC6">
        <w:rPr>
          <w:rFonts w:ascii="Times New Roman" w:hAnsi="Times New Roman" w:cs="Times New Roman"/>
          <w:i/>
          <w:sz w:val="24"/>
          <w:szCs w:val="24"/>
        </w:rPr>
        <w:t>49 447 453,95</w:t>
      </w:r>
      <w:r w:rsidR="00D96716" w:rsidRPr="00DD530E">
        <w:rPr>
          <w:rFonts w:ascii="Times New Roman" w:hAnsi="Times New Roman" w:cs="Times New Roman"/>
          <w:i/>
          <w:sz w:val="24"/>
          <w:szCs w:val="24"/>
        </w:rPr>
        <w:t xml:space="preserve"> руб.;</w:t>
      </w:r>
    </w:p>
    <w:p w14:paraId="6ECCC125" w14:textId="6E9546F1" w:rsidR="001620E4" w:rsidRPr="00DD530E" w:rsidRDefault="001620E4" w:rsidP="001620E4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30E">
        <w:rPr>
          <w:rFonts w:ascii="Times New Roman" w:hAnsi="Times New Roman" w:cs="Times New Roman"/>
          <w:i/>
          <w:sz w:val="24"/>
          <w:szCs w:val="24"/>
        </w:rPr>
        <w:t xml:space="preserve">на финансирование мероприятий массового спорта </w:t>
      </w:r>
      <w:r w:rsidR="00364EC6">
        <w:rPr>
          <w:rFonts w:ascii="Times New Roman" w:hAnsi="Times New Roman" w:cs="Times New Roman"/>
          <w:i/>
          <w:sz w:val="24"/>
          <w:szCs w:val="24"/>
        </w:rPr>
        <w:t>–</w:t>
      </w:r>
      <w:r w:rsidRPr="00DD53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4EC6">
        <w:rPr>
          <w:rFonts w:ascii="Times New Roman" w:hAnsi="Times New Roman" w:cs="Times New Roman"/>
          <w:i/>
          <w:sz w:val="24"/>
          <w:szCs w:val="24"/>
        </w:rPr>
        <w:t>7 063 921,99</w:t>
      </w:r>
      <w:r w:rsidR="00D96716" w:rsidRPr="00DD530E">
        <w:rPr>
          <w:rFonts w:ascii="Times New Roman" w:hAnsi="Times New Roman" w:cs="Times New Roman"/>
          <w:i/>
          <w:sz w:val="24"/>
          <w:szCs w:val="24"/>
        </w:rPr>
        <w:t xml:space="preserve"> руб.;</w:t>
      </w:r>
    </w:p>
    <w:p w14:paraId="401A90BE" w14:textId="5D68C75B" w:rsidR="001620E4" w:rsidRPr="00DD530E" w:rsidRDefault="001620E4" w:rsidP="001620E4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30E">
        <w:rPr>
          <w:rFonts w:ascii="Times New Roman" w:hAnsi="Times New Roman" w:cs="Times New Roman"/>
          <w:i/>
          <w:sz w:val="24"/>
          <w:szCs w:val="24"/>
        </w:rPr>
        <w:t>на финансирование мероприятий по развитию детско-юношеского спорта</w:t>
      </w:r>
      <w:r w:rsidR="00D96716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DD530E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364EC6">
        <w:rPr>
          <w:rFonts w:ascii="Times New Roman" w:hAnsi="Times New Roman" w:cs="Times New Roman"/>
          <w:i/>
          <w:sz w:val="24"/>
          <w:szCs w:val="24"/>
        </w:rPr>
        <w:t xml:space="preserve">14 127 843,99 </w:t>
      </w:r>
      <w:r w:rsidRPr="00DD530E">
        <w:rPr>
          <w:rFonts w:ascii="Times New Roman" w:hAnsi="Times New Roman" w:cs="Times New Roman"/>
          <w:i/>
          <w:sz w:val="24"/>
          <w:szCs w:val="24"/>
        </w:rPr>
        <w:t>руб.*</w:t>
      </w:r>
    </w:p>
    <w:p w14:paraId="562F9CDE" w14:textId="77777777" w:rsidR="00DD530E" w:rsidRPr="00DD530E" w:rsidRDefault="00DD530E" w:rsidP="00DD530E">
      <w:pPr>
        <w:pStyle w:val="a3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A1D44D" w14:textId="77777777" w:rsidR="00FD6B4B" w:rsidRPr="00B804F1" w:rsidRDefault="001620E4" w:rsidP="001620E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A601C5" wp14:editId="179EC27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43600" cy="1125220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5943600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6EC3AD" w14:textId="77777777" w:rsidR="001620E4" w:rsidRPr="005808CB" w:rsidRDefault="001620E4" w:rsidP="001620E4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808CB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Информация о распределении целевых средств от азартных игр, полученных на основании статьи 6.2. Федерального закона № 244-ФЗ, Общероссийской общественной организации «Федерация лыжных гонок России» (ФЛГР), направляемых на финансирование мероприятий по развитию профессионального, детско-юношеского спорта и массового спорта.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A601C5" id="Прямоугольник 2" o:spid="_x0000_s1026" style="position:absolute;margin-left:0;margin-top:0;width:468pt;height:88.6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" o:allowincell="f" filled="f" fillcolor="#4f81bd" stroked="f">
                <v:shadow color="#2f4d71" offset="1pt,1pt"/>
                <v:textbox style="mso-fit-shape-to-text:t" inset="0,0,18pt,0">
                  <w:txbxContent>
                    <w:p w14:paraId="106EC3AD" w14:textId="77777777" w:rsidR="001620E4" w:rsidRPr="005808CB" w:rsidRDefault="001620E4" w:rsidP="001620E4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5808CB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  <w:t>Информация о распределении целевых средств от азартных игр, полученных на основании статьи 6.2. Федерального закона № 244-ФЗ, Общероссийской общественной организации «Федерация лыжных гонок России» (ФЛГР), направляемых на финансирование мероприятий по развитию профессионального, детско-юношеского спорта и массового спорта.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FD6B4B" w:rsidRPr="00B804F1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="00FD6B4B" w:rsidRPr="0072788F">
        <w:rPr>
          <w:rFonts w:ascii="Times New Roman" w:hAnsi="Times New Roman" w:cs="Times New Roman"/>
          <w:i/>
          <w:sz w:val="24"/>
          <w:szCs w:val="24"/>
        </w:rPr>
        <w:t xml:space="preserve">см. документ «Направления финансирования мероприятий по развитию </w:t>
      </w:r>
      <w:r w:rsidR="0072788F">
        <w:rPr>
          <w:rFonts w:ascii="Times New Roman" w:hAnsi="Times New Roman" w:cs="Times New Roman"/>
          <w:i/>
          <w:sz w:val="24"/>
          <w:szCs w:val="24"/>
        </w:rPr>
        <w:tab/>
      </w:r>
      <w:r w:rsidR="00FD6B4B" w:rsidRPr="0072788F">
        <w:rPr>
          <w:rFonts w:ascii="Times New Roman" w:hAnsi="Times New Roman" w:cs="Times New Roman"/>
          <w:i/>
          <w:sz w:val="24"/>
          <w:szCs w:val="24"/>
        </w:rPr>
        <w:t>детско-</w:t>
      </w:r>
      <w:r w:rsidR="0072788F">
        <w:rPr>
          <w:rFonts w:ascii="Times New Roman" w:hAnsi="Times New Roman" w:cs="Times New Roman"/>
          <w:i/>
          <w:sz w:val="24"/>
          <w:szCs w:val="24"/>
        </w:rPr>
        <w:t>ю</w:t>
      </w:r>
      <w:r w:rsidR="00FD6B4B" w:rsidRPr="0072788F">
        <w:rPr>
          <w:rFonts w:ascii="Times New Roman" w:hAnsi="Times New Roman" w:cs="Times New Roman"/>
          <w:i/>
          <w:sz w:val="24"/>
          <w:szCs w:val="24"/>
        </w:rPr>
        <w:t>ношеского спорта в 2024г.»</w:t>
      </w:r>
    </w:p>
    <w:p w14:paraId="0A5A7E25" w14:textId="77777777" w:rsidR="00B2094E" w:rsidRDefault="00B2094E"/>
    <w:sectPr w:rsidR="00B2094E" w:rsidSect="000C4BA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80CC4"/>
    <w:multiLevelType w:val="hybridMultilevel"/>
    <w:tmpl w:val="E296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4B"/>
    <w:rsid w:val="000428CA"/>
    <w:rsid w:val="000C4BA1"/>
    <w:rsid w:val="001620E4"/>
    <w:rsid w:val="001C189B"/>
    <w:rsid w:val="001C5FB9"/>
    <w:rsid w:val="00364EC6"/>
    <w:rsid w:val="00492192"/>
    <w:rsid w:val="005808CB"/>
    <w:rsid w:val="006E00E1"/>
    <w:rsid w:val="0072788F"/>
    <w:rsid w:val="0075785E"/>
    <w:rsid w:val="009177F5"/>
    <w:rsid w:val="00A139DC"/>
    <w:rsid w:val="00B2094E"/>
    <w:rsid w:val="00B20A21"/>
    <w:rsid w:val="00B804F1"/>
    <w:rsid w:val="00D8082E"/>
    <w:rsid w:val="00D96716"/>
    <w:rsid w:val="00DA569F"/>
    <w:rsid w:val="00DD530E"/>
    <w:rsid w:val="00F96D53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B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4B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4B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4943-860C-4259-8B17-BE2946C5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2024-10-29T02:33:00Z</cp:lastPrinted>
  <dcterms:created xsi:type="dcterms:W3CDTF">2024-11-19T18:51:00Z</dcterms:created>
  <dcterms:modified xsi:type="dcterms:W3CDTF">2024-11-19T18:51:00Z</dcterms:modified>
</cp:coreProperties>
</file>