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65" w:rsidRPr="00D65765" w:rsidRDefault="00D65765" w:rsidP="00D65765">
      <w:pPr>
        <w:rPr>
          <w:rFonts w:ascii="Times New Roman" w:hAnsi="Times New Roman" w:cs="Times New Roman"/>
          <w:b/>
          <w:sz w:val="20"/>
          <w:szCs w:val="20"/>
        </w:rPr>
      </w:pPr>
      <w:r w:rsidRPr="00D65765">
        <w:rPr>
          <w:rFonts w:ascii="Times New Roman" w:hAnsi="Times New Roman" w:cs="Times New Roman"/>
          <w:b/>
          <w:sz w:val="20"/>
          <w:szCs w:val="20"/>
        </w:rPr>
        <w:t xml:space="preserve">Аккредитация: Анатолий Ковалев, 8-901-524-6864, </w:t>
      </w:r>
      <w:hyperlink r:id="rId6" w:history="1">
        <w:r w:rsidRPr="00D65765">
          <w:rPr>
            <w:rStyle w:val="ad"/>
            <w:rFonts w:ascii="Times New Roman" w:hAnsi="Times New Roman" w:cs="Times New Roman"/>
            <w:b/>
            <w:sz w:val="20"/>
            <w:szCs w:val="20"/>
            <w:lang w:val="en-US"/>
          </w:rPr>
          <w:t>kovalev</w:t>
        </w:r>
        <w:r w:rsidRPr="00D65765">
          <w:rPr>
            <w:rStyle w:val="ad"/>
            <w:rFonts w:ascii="Times New Roman" w:hAnsi="Times New Roman" w:cs="Times New Roman"/>
            <w:b/>
            <w:sz w:val="20"/>
            <w:szCs w:val="20"/>
          </w:rPr>
          <w:t>@</w:t>
        </w:r>
        <w:r w:rsidRPr="00D65765">
          <w:rPr>
            <w:rStyle w:val="ad"/>
            <w:rFonts w:ascii="Times New Roman" w:hAnsi="Times New Roman" w:cs="Times New Roman"/>
            <w:b/>
            <w:sz w:val="20"/>
            <w:szCs w:val="20"/>
            <w:lang w:val="en-US"/>
          </w:rPr>
          <w:t>znopr</w:t>
        </w:r>
        <w:r w:rsidRPr="00D65765">
          <w:rPr>
            <w:rStyle w:val="ad"/>
            <w:rFonts w:ascii="Times New Roman" w:hAnsi="Times New Roman" w:cs="Times New Roman"/>
            <w:b/>
            <w:sz w:val="20"/>
            <w:szCs w:val="20"/>
          </w:rPr>
          <w:t>.</w:t>
        </w:r>
        <w:r w:rsidRPr="00D65765">
          <w:rPr>
            <w:rStyle w:val="ad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</w:p>
    <w:p w:rsidR="00D65765" w:rsidRPr="00D65765" w:rsidRDefault="00523FF1" w:rsidP="00D657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437369" cy="54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369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6B30" w:rsidRPr="00CF6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C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61988" cy="25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sA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988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C1F" w:rsidRPr="00346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76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60000" cy="1068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a_Zdorovie_Natci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06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527E" w:rsidRPr="00346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7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34932" cy="54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93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772B" w:rsidRPr="00346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7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52791" cy="1069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ti_RU_all logos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65" t="40833" r="15890" b="33627"/>
                    <a:stretch/>
                  </pic:blipFill>
                  <pic:spPr bwMode="auto">
                    <a:xfrm>
                      <a:off x="0" y="0"/>
                      <a:ext cx="952791" cy="106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2772B" w:rsidRPr="00346D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6D6D" w:rsidRDefault="00346D6D" w:rsidP="0052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FF1" w:rsidRPr="00346D6D" w:rsidRDefault="0051020E" w:rsidP="0052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A5D">
        <w:rPr>
          <w:rFonts w:ascii="Times New Roman" w:hAnsi="Times New Roman" w:cs="Times New Roman"/>
          <w:b/>
          <w:sz w:val="24"/>
          <w:szCs w:val="24"/>
        </w:rPr>
        <w:t>2</w:t>
      </w:r>
      <w:r w:rsidR="00435F72" w:rsidRPr="00CD0A5D">
        <w:rPr>
          <w:rFonts w:ascii="Times New Roman" w:hAnsi="Times New Roman" w:cs="Times New Roman"/>
          <w:b/>
          <w:sz w:val="24"/>
          <w:szCs w:val="24"/>
        </w:rPr>
        <w:t>3</w:t>
      </w:r>
      <w:r w:rsidRPr="00CD0A5D">
        <w:rPr>
          <w:rFonts w:ascii="Times New Roman" w:hAnsi="Times New Roman" w:cs="Times New Roman"/>
          <w:b/>
          <w:sz w:val="24"/>
          <w:szCs w:val="24"/>
        </w:rPr>
        <w:t xml:space="preserve"> мая состоится</w:t>
      </w:r>
      <w:r w:rsidR="00435F72" w:rsidRPr="00CD0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66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74660" w:rsidRPr="00CD0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F72" w:rsidRPr="00CD0A5D">
        <w:rPr>
          <w:rFonts w:ascii="Times New Roman" w:hAnsi="Times New Roman" w:cs="Times New Roman"/>
          <w:b/>
          <w:sz w:val="24"/>
          <w:szCs w:val="24"/>
        </w:rPr>
        <w:t xml:space="preserve">Общероссийская научно-практическая конференция </w:t>
      </w:r>
      <w:r w:rsidRPr="00CD0A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20E" w:rsidRPr="00523FF1" w:rsidRDefault="005326A6" w:rsidP="00523FF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D0A5D">
        <w:rPr>
          <w:rStyle w:val="a3"/>
          <w:rFonts w:ascii="Times New Roman" w:hAnsi="Times New Roman" w:cs="Times New Roman"/>
          <w:sz w:val="24"/>
          <w:szCs w:val="24"/>
        </w:rPr>
        <w:t>«Допинг в спорте: риски, противодействие, профилактика»</w:t>
      </w:r>
      <w:r w:rsidR="00523FF1" w:rsidRPr="00523FF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523FF1" w:rsidRPr="00523FF1" w:rsidRDefault="00523FF1" w:rsidP="0052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D7B" w:rsidRPr="00CD0A5D" w:rsidRDefault="005326A6" w:rsidP="003D2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A5D">
        <w:rPr>
          <w:rFonts w:ascii="Times New Roman" w:hAnsi="Times New Roman" w:cs="Times New Roman"/>
          <w:i/>
          <w:sz w:val="24"/>
          <w:szCs w:val="24"/>
        </w:rPr>
        <w:t>Конференция</w:t>
      </w:r>
      <w:r w:rsidR="0051020E" w:rsidRPr="00CD0A5D">
        <w:rPr>
          <w:rFonts w:ascii="Times New Roman" w:hAnsi="Times New Roman" w:cs="Times New Roman"/>
          <w:i/>
          <w:sz w:val="24"/>
          <w:szCs w:val="24"/>
        </w:rPr>
        <w:t xml:space="preserve"> проводится в </w:t>
      </w:r>
      <w:r w:rsidR="00174660" w:rsidRPr="00CD0A5D">
        <w:rPr>
          <w:rFonts w:ascii="Times New Roman" w:hAnsi="Times New Roman" w:cs="Times New Roman"/>
          <w:i/>
          <w:sz w:val="24"/>
          <w:szCs w:val="24"/>
        </w:rPr>
        <w:t>преддвери</w:t>
      </w:r>
      <w:r w:rsidR="00174660">
        <w:rPr>
          <w:rFonts w:ascii="Times New Roman" w:hAnsi="Times New Roman" w:cs="Times New Roman"/>
          <w:i/>
          <w:sz w:val="24"/>
          <w:szCs w:val="24"/>
        </w:rPr>
        <w:t>и</w:t>
      </w:r>
      <w:r w:rsidR="00174660" w:rsidRPr="00CD0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0A5D">
        <w:rPr>
          <w:rFonts w:ascii="Times New Roman" w:hAnsi="Times New Roman" w:cs="Times New Roman"/>
          <w:i/>
          <w:sz w:val="24"/>
          <w:szCs w:val="24"/>
        </w:rPr>
        <w:t xml:space="preserve">ряда </w:t>
      </w:r>
      <w:r w:rsidR="0051020E" w:rsidRPr="00CD0A5D">
        <w:rPr>
          <w:rFonts w:ascii="Times New Roman" w:hAnsi="Times New Roman" w:cs="Times New Roman"/>
          <w:i/>
          <w:sz w:val="24"/>
          <w:szCs w:val="24"/>
        </w:rPr>
        <w:t xml:space="preserve">знаковых спортивных </w:t>
      </w:r>
      <w:r w:rsidR="00435F72" w:rsidRPr="00CD0A5D">
        <w:rPr>
          <w:rFonts w:ascii="Times New Roman" w:hAnsi="Times New Roman" w:cs="Times New Roman"/>
          <w:i/>
          <w:sz w:val="24"/>
          <w:szCs w:val="24"/>
        </w:rPr>
        <w:t>событий</w:t>
      </w:r>
      <w:r w:rsidRPr="00CD0A5D">
        <w:rPr>
          <w:rFonts w:ascii="Times New Roman" w:hAnsi="Times New Roman" w:cs="Times New Roman"/>
          <w:i/>
          <w:sz w:val="24"/>
          <w:szCs w:val="24"/>
        </w:rPr>
        <w:t xml:space="preserve">, которые состоятся в России в </w:t>
      </w:r>
      <w:r w:rsidR="00435F72" w:rsidRPr="00CD0A5D">
        <w:rPr>
          <w:rFonts w:ascii="Times New Roman" w:hAnsi="Times New Roman" w:cs="Times New Roman"/>
          <w:i/>
          <w:sz w:val="24"/>
          <w:szCs w:val="24"/>
        </w:rPr>
        <w:t>2013</w:t>
      </w:r>
      <w:r w:rsidR="00174660">
        <w:rPr>
          <w:rFonts w:ascii="Times New Roman" w:hAnsi="Times New Roman" w:cs="Times New Roman"/>
          <w:i/>
          <w:sz w:val="24"/>
          <w:szCs w:val="24"/>
        </w:rPr>
        <w:t xml:space="preserve"> и 2014</w:t>
      </w:r>
      <w:r w:rsidR="00435F72" w:rsidRPr="00CD0A5D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 w:rsidR="00174660">
        <w:rPr>
          <w:rFonts w:ascii="Times New Roman" w:hAnsi="Times New Roman" w:cs="Times New Roman"/>
          <w:i/>
          <w:sz w:val="24"/>
          <w:szCs w:val="24"/>
        </w:rPr>
        <w:t>ах</w:t>
      </w:r>
      <w:r w:rsidR="0051020E" w:rsidRPr="00CD0A5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13D7B" w:rsidRPr="00CD0A5D">
        <w:rPr>
          <w:rFonts w:ascii="Times New Roman" w:hAnsi="Times New Roman" w:cs="Times New Roman"/>
          <w:i/>
          <w:sz w:val="24"/>
          <w:szCs w:val="24"/>
          <w:lang w:val="en-US"/>
        </w:rPr>
        <w:t>XXVII</w:t>
      </w:r>
      <w:r w:rsidR="00C13D7B" w:rsidRPr="00CD0A5D">
        <w:rPr>
          <w:rFonts w:ascii="Times New Roman" w:hAnsi="Times New Roman" w:cs="Times New Roman"/>
          <w:i/>
          <w:sz w:val="24"/>
          <w:szCs w:val="24"/>
        </w:rPr>
        <w:t xml:space="preserve"> Всемирн</w:t>
      </w:r>
      <w:r w:rsidR="00435F72" w:rsidRPr="00CD0A5D">
        <w:rPr>
          <w:rFonts w:ascii="Times New Roman" w:hAnsi="Times New Roman" w:cs="Times New Roman"/>
          <w:i/>
          <w:sz w:val="24"/>
          <w:szCs w:val="24"/>
        </w:rPr>
        <w:t>ая</w:t>
      </w:r>
      <w:r w:rsidR="00C13D7B" w:rsidRPr="00CD0A5D">
        <w:rPr>
          <w:rFonts w:ascii="Times New Roman" w:hAnsi="Times New Roman" w:cs="Times New Roman"/>
          <w:i/>
          <w:sz w:val="24"/>
          <w:szCs w:val="24"/>
        </w:rPr>
        <w:t xml:space="preserve"> летн</w:t>
      </w:r>
      <w:r w:rsidR="00435F72" w:rsidRPr="00CD0A5D">
        <w:rPr>
          <w:rFonts w:ascii="Times New Roman" w:hAnsi="Times New Roman" w:cs="Times New Roman"/>
          <w:i/>
          <w:sz w:val="24"/>
          <w:szCs w:val="24"/>
        </w:rPr>
        <w:t>яя</w:t>
      </w:r>
      <w:r w:rsidR="00C13D7B" w:rsidRPr="00CD0A5D">
        <w:rPr>
          <w:rFonts w:ascii="Times New Roman" w:hAnsi="Times New Roman" w:cs="Times New Roman"/>
          <w:i/>
          <w:sz w:val="24"/>
          <w:szCs w:val="24"/>
        </w:rPr>
        <w:t xml:space="preserve"> Универсиад</w:t>
      </w:r>
      <w:r w:rsidR="00435F72" w:rsidRPr="00CD0A5D">
        <w:rPr>
          <w:rFonts w:ascii="Times New Roman" w:hAnsi="Times New Roman" w:cs="Times New Roman"/>
          <w:i/>
          <w:sz w:val="24"/>
          <w:szCs w:val="24"/>
        </w:rPr>
        <w:t>а</w:t>
      </w:r>
      <w:r w:rsidR="00C13D7B" w:rsidRPr="00CD0A5D">
        <w:rPr>
          <w:rFonts w:ascii="Times New Roman" w:hAnsi="Times New Roman" w:cs="Times New Roman"/>
          <w:i/>
          <w:sz w:val="24"/>
          <w:szCs w:val="24"/>
        </w:rPr>
        <w:t xml:space="preserve"> (июл</w:t>
      </w:r>
      <w:r w:rsidR="00346D6D">
        <w:rPr>
          <w:rFonts w:ascii="Times New Roman" w:hAnsi="Times New Roman" w:cs="Times New Roman"/>
          <w:i/>
          <w:sz w:val="24"/>
          <w:szCs w:val="24"/>
        </w:rPr>
        <w:t>ь</w:t>
      </w:r>
      <w:r w:rsidR="00C13D7B" w:rsidRPr="00CD0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4660">
        <w:rPr>
          <w:rFonts w:ascii="Times New Roman" w:hAnsi="Times New Roman" w:cs="Times New Roman"/>
          <w:i/>
          <w:sz w:val="24"/>
          <w:szCs w:val="24"/>
        </w:rPr>
        <w:t>2013 года</w:t>
      </w:r>
      <w:r w:rsidR="00C13D7B" w:rsidRPr="00CD0A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5F72" w:rsidRPr="00CD0A5D">
        <w:rPr>
          <w:rFonts w:ascii="Times New Roman" w:hAnsi="Times New Roman" w:cs="Times New Roman"/>
          <w:i/>
          <w:sz w:val="24"/>
          <w:szCs w:val="24"/>
        </w:rPr>
        <w:t>Казань)</w:t>
      </w:r>
      <w:r w:rsidR="003D261F" w:rsidRPr="00CD0A5D">
        <w:rPr>
          <w:rFonts w:ascii="Times New Roman" w:hAnsi="Times New Roman" w:cs="Times New Roman"/>
          <w:i/>
          <w:sz w:val="24"/>
          <w:szCs w:val="24"/>
        </w:rPr>
        <w:t>, Чемпионат мира ИААФ по легкой атлетике (август</w:t>
      </w:r>
      <w:r w:rsidR="00174660">
        <w:rPr>
          <w:rFonts w:ascii="Times New Roman" w:hAnsi="Times New Roman" w:cs="Times New Roman"/>
          <w:i/>
          <w:sz w:val="24"/>
          <w:szCs w:val="24"/>
        </w:rPr>
        <w:t xml:space="preserve"> 2013 года</w:t>
      </w:r>
      <w:r w:rsidR="003D261F" w:rsidRPr="00CD0A5D">
        <w:rPr>
          <w:rFonts w:ascii="Times New Roman" w:hAnsi="Times New Roman" w:cs="Times New Roman"/>
          <w:i/>
          <w:sz w:val="24"/>
          <w:szCs w:val="24"/>
        </w:rPr>
        <w:t>, Москва), Всемирные Игры боевых искусств (октябр</w:t>
      </w:r>
      <w:r w:rsidR="00346D6D">
        <w:rPr>
          <w:rFonts w:ascii="Times New Roman" w:hAnsi="Times New Roman" w:cs="Times New Roman"/>
          <w:i/>
          <w:sz w:val="24"/>
          <w:szCs w:val="24"/>
        </w:rPr>
        <w:t>ь</w:t>
      </w:r>
      <w:r w:rsidR="003D261F" w:rsidRPr="00CD0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4660">
        <w:rPr>
          <w:rFonts w:ascii="Times New Roman" w:hAnsi="Times New Roman" w:cs="Times New Roman"/>
          <w:i/>
          <w:sz w:val="24"/>
          <w:szCs w:val="24"/>
        </w:rPr>
        <w:t>2013 года</w:t>
      </w:r>
      <w:r w:rsidR="003D261F" w:rsidRPr="00CD0A5D">
        <w:rPr>
          <w:rFonts w:ascii="Times New Roman" w:hAnsi="Times New Roman" w:cs="Times New Roman"/>
          <w:i/>
          <w:sz w:val="24"/>
          <w:szCs w:val="24"/>
        </w:rPr>
        <w:t>, Санкт-Петербург)</w:t>
      </w:r>
      <w:r w:rsidR="0084535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4535B" w:rsidRPr="00CD0A5D">
        <w:rPr>
          <w:rFonts w:ascii="Times New Roman" w:hAnsi="Times New Roman" w:cs="Times New Roman"/>
          <w:i/>
          <w:sz w:val="24"/>
          <w:szCs w:val="24"/>
        </w:rPr>
        <w:t>Зимни</w:t>
      </w:r>
      <w:r w:rsidR="0084535B">
        <w:rPr>
          <w:rFonts w:ascii="Times New Roman" w:hAnsi="Times New Roman" w:cs="Times New Roman"/>
          <w:i/>
          <w:sz w:val="24"/>
          <w:szCs w:val="24"/>
        </w:rPr>
        <w:t>е</w:t>
      </w:r>
      <w:r w:rsidR="0084535B" w:rsidRPr="00CD0A5D">
        <w:rPr>
          <w:rFonts w:ascii="Times New Roman" w:hAnsi="Times New Roman" w:cs="Times New Roman"/>
          <w:i/>
          <w:sz w:val="24"/>
          <w:szCs w:val="24"/>
        </w:rPr>
        <w:t xml:space="preserve"> Олимпийски</w:t>
      </w:r>
      <w:r w:rsidR="0084535B">
        <w:rPr>
          <w:rFonts w:ascii="Times New Roman" w:hAnsi="Times New Roman" w:cs="Times New Roman"/>
          <w:i/>
          <w:sz w:val="24"/>
          <w:szCs w:val="24"/>
        </w:rPr>
        <w:t>е</w:t>
      </w:r>
      <w:r w:rsidR="0084535B" w:rsidRPr="00CD0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535B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84535B">
        <w:rPr>
          <w:rFonts w:ascii="Times New Roman" w:hAnsi="Times New Roman" w:cs="Times New Roman"/>
          <w:i/>
          <w:sz w:val="24"/>
          <w:szCs w:val="24"/>
        </w:rPr>
        <w:t>Паралимпийские</w:t>
      </w:r>
      <w:proofErr w:type="spellEnd"/>
      <w:r w:rsidR="008453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F72" w:rsidRPr="00CD0A5D">
        <w:rPr>
          <w:rFonts w:ascii="Times New Roman" w:hAnsi="Times New Roman" w:cs="Times New Roman"/>
          <w:i/>
          <w:sz w:val="24"/>
          <w:szCs w:val="24"/>
        </w:rPr>
        <w:t>игр</w:t>
      </w:r>
      <w:r w:rsidR="0084535B">
        <w:rPr>
          <w:rFonts w:ascii="Times New Roman" w:hAnsi="Times New Roman" w:cs="Times New Roman"/>
          <w:i/>
          <w:sz w:val="24"/>
          <w:szCs w:val="24"/>
        </w:rPr>
        <w:t>ы</w:t>
      </w:r>
      <w:r w:rsidR="00435F72" w:rsidRPr="00CD0A5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4535B" w:rsidRPr="00CD0A5D">
        <w:rPr>
          <w:rFonts w:ascii="Times New Roman" w:hAnsi="Times New Roman" w:cs="Times New Roman"/>
          <w:i/>
          <w:sz w:val="24"/>
          <w:szCs w:val="24"/>
        </w:rPr>
        <w:t>феврал</w:t>
      </w:r>
      <w:r w:rsidR="0084535B">
        <w:rPr>
          <w:rFonts w:ascii="Times New Roman" w:hAnsi="Times New Roman" w:cs="Times New Roman"/>
          <w:i/>
          <w:sz w:val="24"/>
          <w:szCs w:val="24"/>
        </w:rPr>
        <w:t>ь-март</w:t>
      </w:r>
      <w:r w:rsidR="0084535B" w:rsidRPr="00CD0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F72" w:rsidRPr="00CD0A5D">
        <w:rPr>
          <w:rFonts w:ascii="Times New Roman" w:hAnsi="Times New Roman" w:cs="Times New Roman"/>
          <w:i/>
          <w:sz w:val="24"/>
          <w:szCs w:val="24"/>
        </w:rPr>
        <w:t>2014 г</w:t>
      </w:r>
      <w:r w:rsidR="0084535B">
        <w:rPr>
          <w:rFonts w:ascii="Times New Roman" w:hAnsi="Times New Roman" w:cs="Times New Roman"/>
          <w:i/>
          <w:sz w:val="24"/>
          <w:szCs w:val="24"/>
        </w:rPr>
        <w:t>ода, Сочи</w:t>
      </w:r>
      <w:r w:rsidR="00435F72" w:rsidRPr="00CD0A5D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3D261F" w:rsidRPr="00CD0A5D" w:rsidRDefault="0084535B" w:rsidP="003D2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3D261F" w:rsidRPr="00CD0A5D">
        <w:rPr>
          <w:rFonts w:ascii="Times New Roman" w:hAnsi="Times New Roman" w:cs="Times New Roman"/>
          <w:i/>
          <w:sz w:val="24"/>
          <w:szCs w:val="24"/>
        </w:rPr>
        <w:t>ечь пойдет о</w:t>
      </w:r>
      <w:r w:rsidR="00015A3A">
        <w:rPr>
          <w:rFonts w:ascii="Times New Roman" w:hAnsi="Times New Roman" w:cs="Times New Roman"/>
          <w:i/>
          <w:sz w:val="24"/>
          <w:szCs w:val="24"/>
        </w:rPr>
        <w:t>б антидопинговой</w:t>
      </w:r>
      <w:r w:rsidR="003D261F" w:rsidRPr="00CD0A5D">
        <w:rPr>
          <w:rFonts w:ascii="Times New Roman" w:hAnsi="Times New Roman" w:cs="Times New Roman"/>
          <w:i/>
          <w:sz w:val="24"/>
          <w:szCs w:val="24"/>
        </w:rPr>
        <w:t xml:space="preserve"> подготовке </w:t>
      </w:r>
      <w:r w:rsidR="00015A3A">
        <w:rPr>
          <w:rFonts w:ascii="Times New Roman" w:hAnsi="Times New Roman" w:cs="Times New Roman"/>
          <w:i/>
          <w:sz w:val="24"/>
          <w:szCs w:val="24"/>
        </w:rPr>
        <w:t xml:space="preserve">спортивных команд со стороны Министерства спорта Российской Федерации, спортивных федераций и клубов, Российского антидопингового агентства «РУСАДА». А </w:t>
      </w:r>
      <w:r w:rsidR="00346D6D">
        <w:rPr>
          <w:rFonts w:ascii="Times New Roman" w:hAnsi="Times New Roman" w:cs="Times New Roman"/>
          <w:i/>
          <w:sz w:val="24"/>
          <w:szCs w:val="24"/>
        </w:rPr>
        <w:t>также о подготовке антидопинго</w:t>
      </w:r>
      <w:r w:rsidR="00015A3A">
        <w:rPr>
          <w:rFonts w:ascii="Times New Roman" w:hAnsi="Times New Roman" w:cs="Times New Roman"/>
          <w:i/>
          <w:sz w:val="24"/>
          <w:szCs w:val="24"/>
        </w:rPr>
        <w:t xml:space="preserve">вой программы организаторами спортивных мероприятий: об обучении </w:t>
      </w:r>
      <w:r>
        <w:rPr>
          <w:rFonts w:ascii="Times New Roman" w:hAnsi="Times New Roman" w:cs="Times New Roman"/>
          <w:i/>
          <w:sz w:val="24"/>
          <w:szCs w:val="24"/>
        </w:rPr>
        <w:t xml:space="preserve">персонала </w:t>
      </w:r>
      <w:proofErr w:type="gramStart"/>
      <w:r w:rsidR="003D261F" w:rsidRPr="00CD0A5D">
        <w:rPr>
          <w:rFonts w:ascii="Times New Roman" w:hAnsi="Times New Roman" w:cs="Times New Roman"/>
          <w:i/>
          <w:sz w:val="24"/>
          <w:szCs w:val="24"/>
        </w:rPr>
        <w:t>допинг-контроля</w:t>
      </w:r>
      <w:proofErr w:type="gramEnd"/>
      <w:r w:rsidR="003D261F" w:rsidRPr="00CD0A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5A3A">
        <w:rPr>
          <w:rFonts w:ascii="Times New Roman" w:hAnsi="Times New Roman" w:cs="Times New Roman"/>
          <w:i/>
          <w:sz w:val="24"/>
          <w:szCs w:val="24"/>
        </w:rPr>
        <w:t xml:space="preserve">в том числе </w:t>
      </w:r>
      <w:r w:rsidR="003D261F" w:rsidRPr="00CD0A5D">
        <w:rPr>
          <w:rFonts w:ascii="Times New Roman" w:hAnsi="Times New Roman" w:cs="Times New Roman"/>
          <w:i/>
          <w:sz w:val="24"/>
          <w:szCs w:val="24"/>
        </w:rPr>
        <w:t>волонтеров</w:t>
      </w:r>
      <w:r w:rsidR="00015A3A">
        <w:rPr>
          <w:rFonts w:ascii="Times New Roman" w:hAnsi="Times New Roman" w:cs="Times New Roman"/>
          <w:i/>
          <w:sz w:val="24"/>
          <w:szCs w:val="24"/>
        </w:rPr>
        <w:t>,</w:t>
      </w:r>
      <w:r w:rsidR="00CD0A5D" w:rsidRPr="00CD0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5A3A">
        <w:rPr>
          <w:rFonts w:ascii="Times New Roman" w:hAnsi="Times New Roman" w:cs="Times New Roman"/>
          <w:i/>
          <w:sz w:val="24"/>
          <w:szCs w:val="24"/>
        </w:rPr>
        <w:t>взаимодействии между спортивными ведомствами и организациями</w:t>
      </w:r>
      <w:r w:rsidR="003D261F" w:rsidRPr="00CD0A5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5A3A">
        <w:rPr>
          <w:rFonts w:ascii="Times New Roman" w:hAnsi="Times New Roman" w:cs="Times New Roman"/>
          <w:i/>
          <w:sz w:val="24"/>
          <w:szCs w:val="24"/>
        </w:rPr>
        <w:t>С</w:t>
      </w:r>
      <w:r w:rsidR="003D261F" w:rsidRPr="00CD0A5D">
        <w:rPr>
          <w:rFonts w:ascii="Times New Roman" w:hAnsi="Times New Roman" w:cs="Times New Roman"/>
          <w:i/>
          <w:sz w:val="24"/>
          <w:szCs w:val="24"/>
        </w:rPr>
        <w:t xml:space="preserve">пециалисты </w:t>
      </w:r>
      <w:r w:rsidR="00015A3A">
        <w:rPr>
          <w:rFonts w:ascii="Times New Roman" w:hAnsi="Times New Roman" w:cs="Times New Roman"/>
          <w:i/>
          <w:sz w:val="24"/>
          <w:szCs w:val="24"/>
        </w:rPr>
        <w:t xml:space="preserve">обсудят вопросы, связанные с новыми тенденциями в сфере борьбы с допингом, в частности в сфере обработки результатов, – </w:t>
      </w:r>
      <w:r w:rsidR="007F24C8">
        <w:rPr>
          <w:rFonts w:ascii="Times New Roman" w:hAnsi="Times New Roman" w:cs="Times New Roman"/>
          <w:i/>
          <w:sz w:val="24"/>
          <w:szCs w:val="24"/>
        </w:rPr>
        <w:t xml:space="preserve">одной из тем станет </w:t>
      </w:r>
      <w:r w:rsidR="007F24C8" w:rsidRPr="00CD0A5D">
        <w:rPr>
          <w:rFonts w:ascii="Times New Roman" w:hAnsi="Times New Roman" w:cs="Times New Roman"/>
          <w:i/>
          <w:sz w:val="24"/>
          <w:szCs w:val="24"/>
        </w:rPr>
        <w:t>расследовани</w:t>
      </w:r>
      <w:r w:rsidR="007F24C8">
        <w:rPr>
          <w:rFonts w:ascii="Times New Roman" w:hAnsi="Times New Roman" w:cs="Times New Roman"/>
          <w:i/>
          <w:sz w:val="24"/>
          <w:szCs w:val="24"/>
        </w:rPr>
        <w:t>е</w:t>
      </w:r>
      <w:r w:rsidR="007F24C8" w:rsidRPr="00CD0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61F" w:rsidRPr="00CD0A5D">
        <w:rPr>
          <w:rFonts w:ascii="Times New Roman" w:hAnsi="Times New Roman" w:cs="Times New Roman"/>
          <w:i/>
          <w:sz w:val="24"/>
          <w:szCs w:val="24"/>
        </w:rPr>
        <w:t>случаев нарушения антидопинговых правил персоналом спортсмена.</w:t>
      </w:r>
      <w:r w:rsidR="007F24C8">
        <w:rPr>
          <w:rFonts w:ascii="Times New Roman" w:hAnsi="Times New Roman" w:cs="Times New Roman"/>
          <w:i/>
          <w:sz w:val="24"/>
          <w:szCs w:val="24"/>
        </w:rPr>
        <w:t xml:space="preserve"> Формат конференции </w:t>
      </w:r>
      <w:r w:rsidR="0044614C">
        <w:rPr>
          <w:rFonts w:ascii="Times New Roman" w:hAnsi="Times New Roman" w:cs="Times New Roman"/>
          <w:i/>
          <w:sz w:val="24"/>
          <w:szCs w:val="24"/>
        </w:rPr>
        <w:t xml:space="preserve">равно </w:t>
      </w:r>
      <w:r w:rsidR="007F24C8">
        <w:rPr>
          <w:rFonts w:ascii="Times New Roman" w:hAnsi="Times New Roman" w:cs="Times New Roman"/>
          <w:i/>
          <w:sz w:val="24"/>
          <w:szCs w:val="24"/>
        </w:rPr>
        <w:t xml:space="preserve">предполагает свободные дискуссии </w:t>
      </w:r>
      <w:r w:rsidR="000D39FE">
        <w:rPr>
          <w:rFonts w:ascii="Times New Roman" w:hAnsi="Times New Roman" w:cs="Times New Roman"/>
          <w:i/>
          <w:sz w:val="24"/>
          <w:szCs w:val="24"/>
        </w:rPr>
        <w:t>по теме докладов</w:t>
      </w:r>
      <w:r w:rsidR="00631999">
        <w:rPr>
          <w:rFonts w:ascii="Times New Roman" w:hAnsi="Times New Roman" w:cs="Times New Roman"/>
          <w:i/>
          <w:sz w:val="24"/>
          <w:szCs w:val="24"/>
        </w:rPr>
        <w:t>.</w:t>
      </w:r>
    </w:p>
    <w:p w:rsidR="00CA4FE9" w:rsidRDefault="00F21686" w:rsidP="00F21686">
      <w:pPr>
        <w:pStyle w:val="2"/>
        <w:shd w:val="clear" w:color="auto" w:fill="auto"/>
        <w:spacing w:after="0" w:line="274" w:lineRule="exact"/>
        <w:ind w:left="20" w:firstLine="700"/>
        <w:jc w:val="both"/>
        <w:rPr>
          <w:i/>
          <w:color w:val="000000"/>
          <w:sz w:val="24"/>
          <w:szCs w:val="24"/>
        </w:rPr>
      </w:pPr>
      <w:r w:rsidRPr="00CD0A5D">
        <w:rPr>
          <w:i/>
          <w:color w:val="000000"/>
          <w:sz w:val="24"/>
          <w:szCs w:val="24"/>
        </w:rPr>
        <w:t xml:space="preserve">Конференция </w:t>
      </w:r>
      <w:r w:rsidR="0084535B">
        <w:rPr>
          <w:i/>
          <w:color w:val="000000"/>
          <w:sz w:val="24"/>
          <w:szCs w:val="24"/>
        </w:rPr>
        <w:t>состоится</w:t>
      </w:r>
      <w:r w:rsidR="0084535B" w:rsidRPr="00CD0A5D">
        <w:rPr>
          <w:i/>
          <w:color w:val="000000"/>
          <w:sz w:val="24"/>
          <w:szCs w:val="24"/>
        </w:rPr>
        <w:t xml:space="preserve"> </w:t>
      </w:r>
      <w:r w:rsidRPr="00CD0A5D">
        <w:rPr>
          <w:b/>
          <w:i/>
          <w:color w:val="000000"/>
          <w:sz w:val="24"/>
          <w:szCs w:val="24"/>
        </w:rPr>
        <w:t xml:space="preserve">с 11:00 до 17:00 </w:t>
      </w:r>
      <w:proofErr w:type="spellStart"/>
      <w:r w:rsidR="00B713A6" w:rsidRPr="00CD0A5D">
        <w:rPr>
          <w:b/>
          <w:i/>
          <w:color w:val="000000"/>
          <w:sz w:val="24"/>
          <w:szCs w:val="24"/>
        </w:rPr>
        <w:t>мск</w:t>
      </w:r>
      <w:proofErr w:type="spellEnd"/>
      <w:r w:rsidR="00B713A6" w:rsidRPr="00CD0A5D">
        <w:rPr>
          <w:b/>
          <w:i/>
          <w:color w:val="000000"/>
          <w:sz w:val="24"/>
          <w:szCs w:val="24"/>
        </w:rPr>
        <w:t xml:space="preserve"> </w:t>
      </w:r>
      <w:r w:rsidR="00B713A6" w:rsidRPr="00CD0A5D">
        <w:rPr>
          <w:i/>
          <w:color w:val="000000"/>
          <w:sz w:val="24"/>
          <w:szCs w:val="24"/>
        </w:rPr>
        <w:t xml:space="preserve">по </w:t>
      </w:r>
      <w:r w:rsidR="00B713A6" w:rsidRPr="00CD0A5D">
        <w:rPr>
          <w:rStyle w:val="a3"/>
          <w:b w:val="0"/>
          <w:i/>
          <w:sz w:val="24"/>
          <w:szCs w:val="24"/>
        </w:rPr>
        <w:t>адресу:</w:t>
      </w:r>
      <w:r w:rsidR="00B713A6" w:rsidRPr="00CD0A5D">
        <w:rPr>
          <w:rStyle w:val="a3"/>
          <w:i/>
          <w:sz w:val="24"/>
          <w:szCs w:val="24"/>
        </w:rPr>
        <w:t xml:space="preserve"> </w:t>
      </w:r>
      <w:proofErr w:type="spellStart"/>
      <w:r w:rsidR="0084535B">
        <w:rPr>
          <w:rStyle w:val="a3"/>
          <w:i/>
          <w:sz w:val="24"/>
          <w:szCs w:val="24"/>
        </w:rPr>
        <w:t>г</w:t>
      </w:r>
      <w:proofErr w:type="gramStart"/>
      <w:r w:rsidR="0084535B">
        <w:rPr>
          <w:rStyle w:val="a3"/>
          <w:i/>
          <w:sz w:val="24"/>
          <w:szCs w:val="24"/>
        </w:rPr>
        <w:t>.М</w:t>
      </w:r>
      <w:proofErr w:type="gramEnd"/>
      <w:r w:rsidR="0084535B">
        <w:rPr>
          <w:rStyle w:val="a3"/>
          <w:i/>
          <w:sz w:val="24"/>
          <w:szCs w:val="24"/>
        </w:rPr>
        <w:t>осква</w:t>
      </w:r>
      <w:proofErr w:type="spellEnd"/>
      <w:r w:rsidR="0084535B">
        <w:rPr>
          <w:rStyle w:val="a3"/>
          <w:i/>
          <w:sz w:val="24"/>
          <w:szCs w:val="24"/>
        </w:rPr>
        <w:t xml:space="preserve">, </w:t>
      </w:r>
      <w:r w:rsidR="00B713A6" w:rsidRPr="00CD0A5D">
        <w:rPr>
          <w:rStyle w:val="a3"/>
          <w:i/>
          <w:sz w:val="24"/>
          <w:szCs w:val="24"/>
        </w:rPr>
        <w:t>Проспект мира, д. 119, ВВЦ, павильон №5</w:t>
      </w:r>
      <w:r w:rsidRPr="00CD0A5D">
        <w:rPr>
          <w:i/>
          <w:color w:val="000000"/>
          <w:sz w:val="24"/>
          <w:szCs w:val="24"/>
        </w:rPr>
        <w:t xml:space="preserve"> с подключением </w:t>
      </w:r>
      <w:r w:rsidR="0084535B">
        <w:rPr>
          <w:i/>
          <w:color w:val="000000"/>
          <w:sz w:val="24"/>
          <w:szCs w:val="24"/>
        </w:rPr>
        <w:t>видео</w:t>
      </w:r>
      <w:r w:rsidRPr="00CD0A5D">
        <w:rPr>
          <w:i/>
          <w:color w:val="000000"/>
          <w:sz w:val="24"/>
          <w:szCs w:val="24"/>
        </w:rPr>
        <w:t>студий в гг. Санкт-Петербург, Сочи, Казань, Краснодар.</w:t>
      </w:r>
    </w:p>
    <w:p w:rsidR="00CA4FE9" w:rsidRPr="00CA4FE9" w:rsidRDefault="00CA4FE9" w:rsidP="00CA4FE9">
      <w:pPr>
        <w:pStyle w:val="2"/>
        <w:spacing w:after="0" w:line="274" w:lineRule="exact"/>
        <w:ind w:left="20" w:firstLine="700"/>
        <w:jc w:val="both"/>
        <w:rPr>
          <w:i/>
          <w:color w:val="000000"/>
          <w:sz w:val="24"/>
          <w:szCs w:val="24"/>
        </w:rPr>
      </w:pPr>
    </w:p>
    <w:p w:rsidR="00CA4FE9" w:rsidRDefault="00CA4FE9" w:rsidP="00CA4FE9">
      <w:pPr>
        <w:pStyle w:val="2"/>
        <w:shd w:val="clear" w:color="auto" w:fill="auto"/>
        <w:spacing w:after="0" w:line="274" w:lineRule="exact"/>
        <w:ind w:left="20" w:firstLine="700"/>
        <w:jc w:val="both"/>
        <w:rPr>
          <w:i/>
          <w:color w:val="000000"/>
          <w:sz w:val="24"/>
          <w:szCs w:val="24"/>
        </w:rPr>
      </w:pPr>
      <w:r w:rsidRPr="00CA4FE9">
        <w:rPr>
          <w:i/>
          <w:color w:val="000000"/>
          <w:sz w:val="24"/>
          <w:szCs w:val="24"/>
        </w:rPr>
        <w:t xml:space="preserve">Онлайн-трансляция пройдет на сайтах: </w:t>
      </w:r>
      <w:hyperlink r:id="rId12" w:history="1">
        <w:r w:rsidRPr="008B6F10">
          <w:rPr>
            <w:rStyle w:val="ad"/>
            <w:i/>
            <w:sz w:val="24"/>
            <w:szCs w:val="24"/>
          </w:rPr>
          <w:t>http://www.vesti.ru/</w:t>
        </w:r>
      </w:hyperlink>
      <w:r w:rsidRPr="00CA4FE9">
        <w:rPr>
          <w:i/>
          <w:color w:val="000000"/>
          <w:sz w:val="24"/>
          <w:szCs w:val="24"/>
        </w:rPr>
        <w:t xml:space="preserve">, </w:t>
      </w:r>
      <w:hyperlink r:id="rId13" w:history="1">
        <w:r w:rsidRPr="008B6F10">
          <w:rPr>
            <w:rStyle w:val="ad"/>
            <w:i/>
            <w:sz w:val="24"/>
            <w:szCs w:val="24"/>
          </w:rPr>
          <w:t>http://news.sportbox.ru/</w:t>
        </w:r>
      </w:hyperlink>
      <w:r w:rsidRPr="00CA4FE9">
        <w:rPr>
          <w:i/>
          <w:color w:val="000000"/>
          <w:sz w:val="24"/>
          <w:szCs w:val="24"/>
        </w:rPr>
        <w:t xml:space="preserve">, и </w:t>
      </w:r>
      <w:hyperlink r:id="rId14" w:history="1">
        <w:r w:rsidRPr="008B6F10">
          <w:rPr>
            <w:rStyle w:val="ad"/>
            <w:i/>
            <w:sz w:val="24"/>
            <w:szCs w:val="24"/>
          </w:rPr>
          <w:t>http://www.ligazn.ru/media/news/5772.html</w:t>
        </w:r>
      </w:hyperlink>
      <w:r>
        <w:rPr>
          <w:i/>
          <w:color w:val="000000"/>
          <w:sz w:val="24"/>
          <w:szCs w:val="24"/>
        </w:rPr>
        <w:t xml:space="preserve"> </w:t>
      </w:r>
    </w:p>
    <w:p w:rsidR="004D6A3F" w:rsidRDefault="004D6A3F" w:rsidP="00CA4FE9">
      <w:pPr>
        <w:pStyle w:val="2"/>
        <w:shd w:val="clear" w:color="auto" w:fill="auto"/>
        <w:spacing w:after="0" w:line="274" w:lineRule="exact"/>
        <w:ind w:left="20" w:firstLine="70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Код</w:t>
      </w:r>
      <w:r w:rsidRPr="004D6A3F">
        <w:rPr>
          <w:i/>
          <w:color w:val="000000"/>
          <w:sz w:val="24"/>
          <w:szCs w:val="24"/>
          <w:lang w:val="en-US"/>
        </w:rPr>
        <w:t xml:space="preserve"> </w:t>
      </w:r>
      <w:r>
        <w:rPr>
          <w:i/>
          <w:color w:val="000000"/>
          <w:sz w:val="24"/>
          <w:szCs w:val="24"/>
        </w:rPr>
        <w:t>видеотрансляции</w:t>
      </w:r>
      <w:r w:rsidRPr="004D6A3F">
        <w:rPr>
          <w:i/>
          <w:color w:val="000000"/>
          <w:sz w:val="24"/>
          <w:szCs w:val="24"/>
          <w:lang w:val="en-US"/>
        </w:rPr>
        <w:t>: &lt;</w:t>
      </w:r>
      <w:proofErr w:type="spellStart"/>
      <w:r w:rsidRPr="004D6A3F">
        <w:rPr>
          <w:i/>
          <w:color w:val="000000"/>
          <w:sz w:val="24"/>
          <w:szCs w:val="24"/>
          <w:lang w:val="en-US"/>
        </w:rPr>
        <w:t>iframe</w:t>
      </w:r>
      <w:proofErr w:type="spellEnd"/>
      <w:r w:rsidRPr="004D6A3F">
        <w:rPr>
          <w:i/>
          <w:color w:val="000000"/>
          <w:sz w:val="24"/>
          <w:szCs w:val="24"/>
          <w:lang w:val="en-US"/>
        </w:rPr>
        <w:t xml:space="preserve"> name="</w:t>
      </w:r>
      <w:proofErr w:type="spellStart"/>
      <w:r w:rsidRPr="004D6A3F">
        <w:rPr>
          <w:i/>
          <w:color w:val="000000"/>
          <w:sz w:val="24"/>
          <w:szCs w:val="24"/>
          <w:lang w:val="en-US"/>
        </w:rPr>
        <w:t>spb_player_iframe</w:t>
      </w:r>
      <w:proofErr w:type="spellEnd"/>
      <w:r w:rsidRPr="004D6A3F">
        <w:rPr>
          <w:i/>
          <w:color w:val="000000"/>
          <w:sz w:val="24"/>
          <w:szCs w:val="24"/>
          <w:lang w:val="en-US"/>
        </w:rPr>
        <w:t xml:space="preserve">" width="640" height="430" src="http://news.sportbox.ru/vdl/player?nid=380264&amp;only_player=1&amp;autostart=false" scrolling="no" </w:t>
      </w:r>
      <w:proofErr w:type="spellStart"/>
      <w:r w:rsidRPr="004D6A3F">
        <w:rPr>
          <w:i/>
          <w:color w:val="000000"/>
          <w:sz w:val="24"/>
          <w:szCs w:val="24"/>
          <w:lang w:val="en-US"/>
        </w:rPr>
        <w:t>frameborder</w:t>
      </w:r>
      <w:proofErr w:type="spellEnd"/>
      <w:r w:rsidRPr="004D6A3F">
        <w:rPr>
          <w:i/>
          <w:color w:val="000000"/>
          <w:sz w:val="24"/>
          <w:szCs w:val="24"/>
          <w:lang w:val="en-US"/>
        </w:rPr>
        <w:t xml:space="preserve">="0" </w:t>
      </w:r>
      <w:proofErr w:type="spellStart"/>
      <w:r w:rsidRPr="004D6A3F">
        <w:rPr>
          <w:i/>
          <w:color w:val="000000"/>
          <w:sz w:val="24"/>
          <w:szCs w:val="24"/>
          <w:lang w:val="en-US"/>
        </w:rPr>
        <w:t>allowfullscreen</w:t>
      </w:r>
      <w:proofErr w:type="spellEnd"/>
      <w:r w:rsidRPr="004D6A3F">
        <w:rPr>
          <w:i/>
          <w:color w:val="000000"/>
          <w:sz w:val="24"/>
          <w:szCs w:val="24"/>
          <w:lang w:val="en-US"/>
        </w:rPr>
        <w:t>="1"&gt;&lt;/</w:t>
      </w:r>
      <w:proofErr w:type="spellStart"/>
      <w:r w:rsidRPr="004D6A3F">
        <w:rPr>
          <w:i/>
          <w:color w:val="000000"/>
          <w:sz w:val="24"/>
          <w:szCs w:val="24"/>
          <w:lang w:val="en-US"/>
        </w:rPr>
        <w:t>iframe</w:t>
      </w:r>
      <w:proofErr w:type="spellEnd"/>
      <w:r w:rsidRPr="004D6A3F">
        <w:rPr>
          <w:i/>
          <w:color w:val="000000"/>
          <w:sz w:val="24"/>
          <w:szCs w:val="24"/>
          <w:lang w:val="en-US"/>
        </w:rPr>
        <w:t>&gt;</w:t>
      </w:r>
    </w:p>
    <w:p w:rsidR="00B713A6" w:rsidRPr="004D6A3F" w:rsidRDefault="00B713A6" w:rsidP="00F21686">
      <w:pPr>
        <w:pStyle w:val="2"/>
        <w:shd w:val="clear" w:color="auto" w:fill="auto"/>
        <w:spacing w:after="0" w:line="274" w:lineRule="exact"/>
        <w:ind w:left="20" w:firstLine="700"/>
        <w:jc w:val="both"/>
        <w:rPr>
          <w:i/>
          <w:color w:val="000000"/>
          <w:sz w:val="24"/>
          <w:szCs w:val="24"/>
          <w:lang w:val="en-US"/>
        </w:rPr>
      </w:pPr>
      <w:bookmarkStart w:id="0" w:name="_GoBack"/>
      <w:bookmarkEnd w:id="0"/>
    </w:p>
    <w:p w:rsidR="003D261F" w:rsidRPr="004D6A3F" w:rsidRDefault="003D261F" w:rsidP="003D261F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0A5D">
        <w:rPr>
          <w:rFonts w:ascii="Times New Roman" w:hAnsi="Times New Roman" w:cs="Times New Roman"/>
          <w:b/>
          <w:sz w:val="24"/>
          <w:szCs w:val="24"/>
        </w:rPr>
        <w:t>В</w:t>
      </w:r>
      <w:r w:rsidRPr="004D6A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D0A5D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4D6A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D0A5D">
        <w:rPr>
          <w:rFonts w:ascii="Times New Roman" w:hAnsi="Times New Roman" w:cs="Times New Roman"/>
          <w:b/>
          <w:sz w:val="24"/>
          <w:szCs w:val="24"/>
        </w:rPr>
        <w:t>конференции</w:t>
      </w:r>
      <w:r w:rsidRPr="004D6A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3D261F" w:rsidRPr="00CD0A5D" w:rsidRDefault="0084535B" w:rsidP="003D261F">
      <w:pPr>
        <w:pStyle w:val="2"/>
        <w:numPr>
          <w:ilvl w:val="0"/>
          <w:numId w:val="1"/>
        </w:numPr>
        <w:shd w:val="clear" w:color="auto" w:fill="auto"/>
        <w:tabs>
          <w:tab w:val="left" w:pos="1487"/>
        </w:tabs>
        <w:spacing w:after="0" w:line="277" w:lineRule="exact"/>
        <w:ind w:left="1440" w:right="9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CD0A5D">
        <w:rPr>
          <w:color w:val="000000"/>
          <w:sz w:val="24"/>
          <w:szCs w:val="24"/>
        </w:rPr>
        <w:t xml:space="preserve">овременные </w:t>
      </w:r>
      <w:r w:rsidR="003D261F" w:rsidRPr="00CD0A5D">
        <w:rPr>
          <w:color w:val="000000"/>
          <w:sz w:val="24"/>
          <w:szCs w:val="24"/>
        </w:rPr>
        <w:t>методы борьбы с допингом в спорте и антидопинговые технологии;</w:t>
      </w:r>
    </w:p>
    <w:p w:rsidR="003D261F" w:rsidRPr="00CD0A5D" w:rsidRDefault="0084535B" w:rsidP="003D261F">
      <w:pPr>
        <w:pStyle w:val="2"/>
        <w:numPr>
          <w:ilvl w:val="0"/>
          <w:numId w:val="1"/>
        </w:numPr>
        <w:shd w:val="clear" w:color="auto" w:fill="auto"/>
        <w:tabs>
          <w:tab w:val="left" w:pos="1415"/>
        </w:tabs>
        <w:spacing w:after="0" w:line="266" w:lineRule="exact"/>
        <w:ind w:left="1440" w:right="300"/>
        <w:rPr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Pr="00CD0A5D">
        <w:rPr>
          <w:color w:val="000000"/>
          <w:sz w:val="24"/>
          <w:szCs w:val="24"/>
        </w:rPr>
        <w:t xml:space="preserve">егиональное </w:t>
      </w:r>
      <w:r w:rsidR="003D261F" w:rsidRPr="00CD0A5D">
        <w:rPr>
          <w:color w:val="000000"/>
          <w:sz w:val="24"/>
          <w:szCs w:val="24"/>
        </w:rPr>
        <w:t>и международное сотрудничество в области противодействия допингу;</w:t>
      </w:r>
    </w:p>
    <w:p w:rsidR="003D261F" w:rsidRPr="00CD0A5D" w:rsidRDefault="0084535B" w:rsidP="003D261F">
      <w:pPr>
        <w:pStyle w:val="2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77" w:lineRule="exact"/>
        <w:ind w:left="1440" w:right="300"/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CD0A5D">
        <w:rPr>
          <w:color w:val="000000"/>
          <w:sz w:val="24"/>
          <w:szCs w:val="24"/>
        </w:rPr>
        <w:t xml:space="preserve">рограммы </w:t>
      </w:r>
      <w:r w:rsidR="003D261F" w:rsidRPr="00CD0A5D">
        <w:rPr>
          <w:color w:val="000000"/>
          <w:sz w:val="24"/>
          <w:szCs w:val="24"/>
        </w:rPr>
        <w:t>антидопинговой подготовки спортсменов в преддверии крупных спортивных мероприятий;</w:t>
      </w:r>
    </w:p>
    <w:p w:rsidR="003D261F" w:rsidRPr="00CD0A5D" w:rsidRDefault="0084535B" w:rsidP="003D261F">
      <w:pPr>
        <w:pStyle w:val="2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277" w:lineRule="exact"/>
        <w:ind w:left="1440" w:right="9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CD0A5D">
        <w:rPr>
          <w:color w:val="000000"/>
          <w:sz w:val="24"/>
          <w:szCs w:val="24"/>
        </w:rPr>
        <w:t xml:space="preserve">бъединение </w:t>
      </w:r>
      <w:r w:rsidR="003D261F" w:rsidRPr="00CD0A5D">
        <w:rPr>
          <w:color w:val="000000"/>
          <w:sz w:val="24"/>
          <w:szCs w:val="24"/>
        </w:rPr>
        <w:t>усилий государственных, коммерческих и общественных организаций, направленных на разработку и внедрение эффективных антидопинговых программ;</w:t>
      </w:r>
    </w:p>
    <w:p w:rsidR="003D261F" w:rsidRPr="00CD0A5D" w:rsidRDefault="0084535B" w:rsidP="003D261F">
      <w:pPr>
        <w:pStyle w:val="2"/>
        <w:numPr>
          <w:ilvl w:val="0"/>
          <w:numId w:val="1"/>
        </w:numPr>
        <w:shd w:val="clear" w:color="auto" w:fill="auto"/>
        <w:tabs>
          <w:tab w:val="left" w:pos="1426"/>
        </w:tabs>
        <w:spacing w:after="229" w:line="277" w:lineRule="exact"/>
        <w:ind w:left="1440" w:right="300"/>
        <w:rPr>
          <w:sz w:val="24"/>
          <w:szCs w:val="24"/>
        </w:rPr>
      </w:pPr>
      <w:r>
        <w:rPr>
          <w:color w:val="000000"/>
          <w:sz w:val="24"/>
          <w:szCs w:val="24"/>
        </w:rPr>
        <w:t>ф</w:t>
      </w:r>
      <w:r w:rsidRPr="00CD0A5D">
        <w:rPr>
          <w:color w:val="000000"/>
          <w:sz w:val="24"/>
          <w:szCs w:val="24"/>
        </w:rPr>
        <w:t xml:space="preserve">ормирование </w:t>
      </w:r>
      <w:r w:rsidR="003D261F" w:rsidRPr="00CD0A5D">
        <w:rPr>
          <w:color w:val="000000"/>
          <w:sz w:val="24"/>
          <w:szCs w:val="24"/>
        </w:rPr>
        <w:t xml:space="preserve">в обществе негативного отношения к допингу и поддержка честного и здорового спорта. </w:t>
      </w:r>
    </w:p>
    <w:p w:rsidR="00435F72" w:rsidRPr="00CD0A5D" w:rsidRDefault="00435F72" w:rsidP="00435F72">
      <w:pPr>
        <w:pStyle w:val="2"/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proofErr w:type="gramStart"/>
      <w:r w:rsidRPr="00CD0A5D">
        <w:rPr>
          <w:color w:val="000000"/>
          <w:sz w:val="24"/>
          <w:szCs w:val="24"/>
        </w:rPr>
        <w:t>В московскую студию приглашены представители Министерства спорта Р</w:t>
      </w:r>
      <w:r w:rsidR="0084535B">
        <w:rPr>
          <w:color w:val="000000"/>
          <w:sz w:val="24"/>
          <w:szCs w:val="24"/>
        </w:rPr>
        <w:t xml:space="preserve">оссийской </w:t>
      </w:r>
      <w:r w:rsidRPr="00CD0A5D">
        <w:rPr>
          <w:color w:val="000000"/>
          <w:sz w:val="24"/>
          <w:szCs w:val="24"/>
        </w:rPr>
        <w:t>Ф</w:t>
      </w:r>
      <w:r w:rsidR="0084535B">
        <w:rPr>
          <w:color w:val="000000"/>
          <w:sz w:val="24"/>
          <w:szCs w:val="24"/>
        </w:rPr>
        <w:t>едерации</w:t>
      </w:r>
      <w:r w:rsidRPr="00CD0A5D">
        <w:rPr>
          <w:color w:val="000000"/>
          <w:sz w:val="24"/>
          <w:szCs w:val="24"/>
        </w:rPr>
        <w:t>, комитета Государственной Думы Российской Федерации по физической культуре, спорту и делам молодежи, Олимпийского комитета и Паралимпийского комитета России, ФГУ «Центр спортивной подготовки сборных команд России», Федерального медико</w:t>
      </w:r>
      <w:r w:rsidR="00015A3A">
        <w:rPr>
          <w:color w:val="000000"/>
          <w:sz w:val="24"/>
          <w:szCs w:val="24"/>
        </w:rPr>
        <w:t>-</w:t>
      </w:r>
      <w:r w:rsidRPr="00CD0A5D">
        <w:rPr>
          <w:color w:val="000000"/>
          <w:sz w:val="24"/>
          <w:szCs w:val="24"/>
        </w:rPr>
        <w:t>биологического агентства, спортивных федераций, ассоциаций и союзов России, исполнительных органов власти субъектов Российской Федерации по вопросам физической культуры и спорта, зарубежных антидопинговых организаций.</w:t>
      </w:r>
      <w:proofErr w:type="gramEnd"/>
    </w:p>
    <w:p w:rsidR="00B713A6" w:rsidRDefault="003D261F" w:rsidP="00B713A6">
      <w:pPr>
        <w:pStyle w:val="2"/>
        <w:shd w:val="clear" w:color="auto" w:fill="auto"/>
        <w:spacing w:after="0" w:line="240" w:lineRule="auto"/>
        <w:ind w:left="23" w:firstLine="697"/>
        <w:jc w:val="both"/>
        <w:rPr>
          <w:color w:val="000000"/>
          <w:sz w:val="24"/>
          <w:szCs w:val="24"/>
        </w:rPr>
      </w:pPr>
      <w:r w:rsidRPr="00CD0A5D">
        <w:rPr>
          <w:color w:val="000000"/>
          <w:sz w:val="24"/>
          <w:szCs w:val="24"/>
        </w:rPr>
        <w:lastRenderedPageBreak/>
        <w:t xml:space="preserve">Организаторами конференции выступают Общероссийская общественная организация </w:t>
      </w:r>
      <w:r w:rsidRPr="001D7B0F">
        <w:rPr>
          <w:b/>
          <w:color w:val="000000"/>
          <w:sz w:val="24"/>
          <w:szCs w:val="24"/>
        </w:rPr>
        <w:t>«Лига здоровья нации»</w:t>
      </w:r>
      <w:r w:rsidRPr="00CD0A5D">
        <w:rPr>
          <w:color w:val="000000"/>
          <w:sz w:val="24"/>
          <w:szCs w:val="24"/>
        </w:rPr>
        <w:t xml:space="preserve"> и Некоммерческое партнерство Российское антидопинговое агентство </w:t>
      </w:r>
      <w:r w:rsidRPr="001D7B0F">
        <w:rPr>
          <w:b/>
          <w:color w:val="000000"/>
          <w:sz w:val="24"/>
          <w:szCs w:val="24"/>
        </w:rPr>
        <w:t>«РУСАДА»</w:t>
      </w:r>
      <w:r w:rsidRPr="00CD0A5D">
        <w:rPr>
          <w:color w:val="000000"/>
          <w:sz w:val="24"/>
          <w:szCs w:val="24"/>
        </w:rPr>
        <w:t>.</w:t>
      </w:r>
      <w:r w:rsidR="00B713A6" w:rsidRPr="00CD0A5D">
        <w:rPr>
          <w:color w:val="000000"/>
          <w:sz w:val="24"/>
          <w:szCs w:val="24"/>
        </w:rPr>
        <w:t xml:space="preserve"> </w:t>
      </w:r>
    </w:p>
    <w:p w:rsidR="006E5A55" w:rsidRPr="006E5A55" w:rsidRDefault="006E5A55" w:rsidP="006E5A55">
      <w:pPr>
        <w:pStyle w:val="2"/>
        <w:shd w:val="clear" w:color="auto" w:fill="auto"/>
        <w:spacing w:after="0" w:line="240" w:lineRule="auto"/>
        <w:ind w:firstLine="0"/>
        <w:jc w:val="both"/>
        <w:rPr>
          <w:b/>
          <w:color w:val="000000"/>
          <w:sz w:val="24"/>
          <w:szCs w:val="24"/>
        </w:rPr>
      </w:pPr>
      <w:r w:rsidRPr="006E5A55">
        <w:rPr>
          <w:b/>
          <w:color w:val="000000"/>
          <w:sz w:val="24"/>
          <w:szCs w:val="24"/>
        </w:rPr>
        <w:t>Справка</w:t>
      </w:r>
    </w:p>
    <w:p w:rsidR="00B713A6" w:rsidRPr="00CD0A5D" w:rsidRDefault="00B713A6" w:rsidP="00B713A6">
      <w:pPr>
        <w:pStyle w:val="2"/>
        <w:shd w:val="clear" w:color="auto" w:fill="auto"/>
        <w:spacing w:after="0" w:line="240" w:lineRule="auto"/>
        <w:ind w:left="23" w:firstLine="697"/>
        <w:jc w:val="both"/>
        <w:rPr>
          <w:sz w:val="24"/>
          <w:szCs w:val="24"/>
        </w:rPr>
      </w:pPr>
      <w:r w:rsidRPr="00CD0A5D">
        <w:rPr>
          <w:sz w:val="24"/>
          <w:szCs w:val="24"/>
        </w:rPr>
        <w:br/>
        <w:t xml:space="preserve">            В </w:t>
      </w:r>
      <w:r w:rsidR="004E38AA">
        <w:rPr>
          <w:sz w:val="24"/>
          <w:szCs w:val="24"/>
        </w:rPr>
        <w:t>2013</w:t>
      </w:r>
      <w:r w:rsidR="004E38AA" w:rsidRPr="00CD0A5D">
        <w:rPr>
          <w:sz w:val="24"/>
          <w:szCs w:val="24"/>
        </w:rPr>
        <w:t xml:space="preserve"> </w:t>
      </w:r>
      <w:r w:rsidRPr="00CD0A5D">
        <w:rPr>
          <w:sz w:val="24"/>
          <w:szCs w:val="24"/>
        </w:rPr>
        <w:t xml:space="preserve">году Россия станет хозяйкой </w:t>
      </w:r>
      <w:r w:rsidR="00D9423B">
        <w:rPr>
          <w:sz w:val="24"/>
          <w:szCs w:val="24"/>
        </w:rPr>
        <w:t>ряда</w:t>
      </w:r>
      <w:r w:rsidR="00D9423B" w:rsidRPr="00CD0A5D">
        <w:rPr>
          <w:sz w:val="24"/>
          <w:szCs w:val="24"/>
        </w:rPr>
        <w:t xml:space="preserve"> </w:t>
      </w:r>
      <w:r w:rsidRPr="00CD0A5D">
        <w:rPr>
          <w:sz w:val="24"/>
          <w:szCs w:val="24"/>
        </w:rPr>
        <w:t>крупных международных спортивных мероприятий, предваряющих Олимпиаду 2014 года</w:t>
      </w:r>
      <w:r w:rsidR="00D9423B">
        <w:rPr>
          <w:sz w:val="24"/>
          <w:szCs w:val="24"/>
        </w:rPr>
        <w:t xml:space="preserve"> в </w:t>
      </w:r>
      <w:r w:rsidR="004E38AA">
        <w:rPr>
          <w:sz w:val="24"/>
          <w:szCs w:val="24"/>
        </w:rPr>
        <w:t>Сочи</w:t>
      </w:r>
      <w:r w:rsidRPr="00CD0A5D">
        <w:rPr>
          <w:sz w:val="24"/>
          <w:szCs w:val="24"/>
        </w:rPr>
        <w:t xml:space="preserve">. Очевидно, что сегодня взоры всего международного спортивного сообщества </w:t>
      </w:r>
      <w:r w:rsidR="004E38AA">
        <w:rPr>
          <w:sz w:val="24"/>
          <w:szCs w:val="24"/>
        </w:rPr>
        <w:t xml:space="preserve">направлены </w:t>
      </w:r>
      <w:r w:rsidRPr="00CD0A5D">
        <w:rPr>
          <w:sz w:val="24"/>
          <w:szCs w:val="24"/>
        </w:rPr>
        <w:t>на нашу страну. От того</w:t>
      </w:r>
      <w:r w:rsidR="004E38AA">
        <w:rPr>
          <w:sz w:val="24"/>
          <w:szCs w:val="24"/>
        </w:rPr>
        <w:t>,</w:t>
      </w:r>
      <w:r w:rsidRPr="00CD0A5D">
        <w:rPr>
          <w:sz w:val="24"/>
          <w:szCs w:val="24"/>
        </w:rPr>
        <w:t xml:space="preserve"> насколько</w:t>
      </w:r>
      <w:r w:rsidR="0090390C">
        <w:rPr>
          <w:sz w:val="24"/>
          <w:szCs w:val="24"/>
        </w:rPr>
        <w:t xml:space="preserve"> в рамках </w:t>
      </w:r>
      <w:r w:rsidR="00D9423B" w:rsidRPr="00CD0A5D">
        <w:rPr>
          <w:sz w:val="24"/>
          <w:szCs w:val="24"/>
        </w:rPr>
        <w:t>предстоящ</w:t>
      </w:r>
      <w:r w:rsidR="0090390C">
        <w:rPr>
          <w:sz w:val="24"/>
          <w:szCs w:val="24"/>
        </w:rPr>
        <w:t>их</w:t>
      </w:r>
      <w:r w:rsidR="00D9423B" w:rsidRPr="00CD0A5D">
        <w:rPr>
          <w:sz w:val="24"/>
          <w:szCs w:val="24"/>
        </w:rPr>
        <w:t xml:space="preserve"> </w:t>
      </w:r>
      <w:r w:rsidR="0090390C" w:rsidRPr="00CD0A5D">
        <w:rPr>
          <w:sz w:val="24"/>
          <w:szCs w:val="24"/>
        </w:rPr>
        <w:t>Летн</w:t>
      </w:r>
      <w:r w:rsidR="0090390C">
        <w:rPr>
          <w:sz w:val="24"/>
          <w:szCs w:val="24"/>
        </w:rPr>
        <w:t>ей</w:t>
      </w:r>
      <w:r w:rsidR="0090390C" w:rsidRPr="00CD0A5D">
        <w:rPr>
          <w:sz w:val="24"/>
          <w:szCs w:val="24"/>
        </w:rPr>
        <w:t xml:space="preserve"> Универсиад</w:t>
      </w:r>
      <w:r w:rsidR="0090390C">
        <w:rPr>
          <w:sz w:val="24"/>
          <w:szCs w:val="24"/>
        </w:rPr>
        <w:t>ы</w:t>
      </w:r>
      <w:r w:rsidRPr="00CD0A5D">
        <w:rPr>
          <w:sz w:val="24"/>
          <w:szCs w:val="24"/>
        </w:rPr>
        <w:t>, Чемпионат</w:t>
      </w:r>
      <w:r w:rsidR="0090390C">
        <w:rPr>
          <w:sz w:val="24"/>
          <w:szCs w:val="24"/>
        </w:rPr>
        <w:t>а</w:t>
      </w:r>
      <w:r w:rsidRPr="00CD0A5D">
        <w:rPr>
          <w:sz w:val="24"/>
          <w:szCs w:val="24"/>
        </w:rPr>
        <w:t xml:space="preserve"> мира по легкой атлетике, </w:t>
      </w:r>
      <w:r w:rsidR="0090390C" w:rsidRPr="00CD0A5D">
        <w:rPr>
          <w:sz w:val="24"/>
          <w:szCs w:val="24"/>
        </w:rPr>
        <w:t>Всемирны</w:t>
      </w:r>
      <w:r w:rsidR="0090390C">
        <w:rPr>
          <w:sz w:val="24"/>
          <w:szCs w:val="24"/>
        </w:rPr>
        <w:t>х</w:t>
      </w:r>
      <w:r w:rsidR="0090390C" w:rsidRPr="00CD0A5D">
        <w:rPr>
          <w:sz w:val="24"/>
          <w:szCs w:val="24"/>
        </w:rPr>
        <w:t xml:space="preserve"> </w:t>
      </w:r>
      <w:r w:rsidRPr="00CD0A5D">
        <w:rPr>
          <w:sz w:val="24"/>
          <w:szCs w:val="24"/>
        </w:rPr>
        <w:t>Игр боевых искусств и</w:t>
      </w:r>
      <w:r w:rsidR="004E38AA">
        <w:rPr>
          <w:sz w:val="24"/>
          <w:szCs w:val="24"/>
        </w:rPr>
        <w:t>,</w:t>
      </w:r>
      <w:r w:rsidRPr="00CD0A5D">
        <w:rPr>
          <w:sz w:val="24"/>
          <w:szCs w:val="24"/>
        </w:rPr>
        <w:t xml:space="preserve"> </w:t>
      </w:r>
      <w:r w:rsidR="004E38AA">
        <w:rPr>
          <w:sz w:val="24"/>
          <w:szCs w:val="24"/>
        </w:rPr>
        <w:t>наконец,</w:t>
      </w:r>
      <w:r w:rsidRPr="00CD0A5D">
        <w:rPr>
          <w:sz w:val="24"/>
          <w:szCs w:val="24"/>
        </w:rPr>
        <w:t xml:space="preserve"> </w:t>
      </w:r>
      <w:r w:rsidR="004E38AA" w:rsidRPr="00CD0A5D">
        <w:rPr>
          <w:sz w:val="24"/>
          <w:szCs w:val="24"/>
        </w:rPr>
        <w:t xml:space="preserve"> </w:t>
      </w:r>
      <w:r w:rsidR="0090390C" w:rsidRPr="00CD0A5D">
        <w:rPr>
          <w:sz w:val="24"/>
          <w:szCs w:val="24"/>
        </w:rPr>
        <w:t>Олимпиад</w:t>
      </w:r>
      <w:r w:rsidR="0090390C">
        <w:rPr>
          <w:sz w:val="24"/>
          <w:szCs w:val="24"/>
        </w:rPr>
        <w:t>ы</w:t>
      </w:r>
      <w:r w:rsidR="0090390C" w:rsidRPr="00CD0A5D">
        <w:rPr>
          <w:sz w:val="24"/>
          <w:szCs w:val="24"/>
        </w:rPr>
        <w:t xml:space="preserve"> </w:t>
      </w:r>
      <w:r w:rsidR="004E38AA">
        <w:rPr>
          <w:sz w:val="24"/>
          <w:szCs w:val="24"/>
        </w:rPr>
        <w:t xml:space="preserve">в Сочи </w:t>
      </w:r>
      <w:r w:rsidR="0090390C">
        <w:rPr>
          <w:sz w:val="24"/>
          <w:szCs w:val="24"/>
        </w:rPr>
        <w:t xml:space="preserve">мы сможем </w:t>
      </w:r>
      <w:r w:rsidR="00D9423B">
        <w:rPr>
          <w:sz w:val="24"/>
          <w:szCs w:val="24"/>
        </w:rPr>
        <w:t>обеспеч</w:t>
      </w:r>
      <w:r w:rsidR="0090390C">
        <w:rPr>
          <w:sz w:val="24"/>
          <w:szCs w:val="24"/>
        </w:rPr>
        <w:t>ить</w:t>
      </w:r>
      <w:r w:rsidR="00D9423B">
        <w:rPr>
          <w:sz w:val="24"/>
          <w:szCs w:val="24"/>
        </w:rPr>
        <w:t xml:space="preserve"> честные состязания, спортивную борьбу в равных условиях, </w:t>
      </w:r>
      <w:r w:rsidRPr="00CD0A5D">
        <w:rPr>
          <w:sz w:val="24"/>
          <w:szCs w:val="24"/>
        </w:rPr>
        <w:t>зависит репутация России как крупнейшей спортивной державы.</w:t>
      </w:r>
    </w:p>
    <w:p w:rsidR="008D5723" w:rsidRDefault="00B713A6">
      <w:pPr>
        <w:pStyle w:val="a4"/>
        <w:spacing w:before="0" w:beforeAutospacing="0" w:after="0" w:afterAutospacing="0"/>
        <w:ind w:firstLine="709"/>
        <w:jc w:val="both"/>
      </w:pPr>
      <w:r w:rsidRPr="00CD0A5D">
        <w:t xml:space="preserve">Всеобщее напряжение – спортсменов, организаторов, журналистов, зрителей и болельщиков </w:t>
      </w:r>
      <w:r w:rsidR="00D11A99">
        <w:t xml:space="preserve">– ощущается </w:t>
      </w:r>
      <w:proofErr w:type="gramStart"/>
      <w:r w:rsidR="00D11A99">
        <w:t>со</w:t>
      </w:r>
      <w:proofErr w:type="gramEnd"/>
      <w:r w:rsidR="00D11A99">
        <w:t xml:space="preserve"> все большей силой</w:t>
      </w:r>
      <w:r w:rsidRPr="00CD0A5D">
        <w:t xml:space="preserve"> и уже совсем скоро, в феврале следующего года, достигнет апогея. </w:t>
      </w:r>
      <w:r w:rsidR="00E06D26">
        <w:t>В</w:t>
      </w:r>
      <w:r w:rsidRPr="00CD0A5D">
        <w:t xml:space="preserve">семирный праздник спорта </w:t>
      </w:r>
      <w:r w:rsidR="00E06D26">
        <w:t>не должен быть</w:t>
      </w:r>
      <w:r w:rsidRPr="00CD0A5D">
        <w:t xml:space="preserve"> омрачен чередой допинговых скандалов</w:t>
      </w:r>
      <w:r w:rsidR="00E06D26">
        <w:t>,</w:t>
      </w:r>
      <w:r w:rsidRPr="00CD0A5D">
        <w:t xml:space="preserve"> </w:t>
      </w:r>
      <w:r w:rsidR="00E06D26">
        <w:t>что</w:t>
      </w:r>
      <w:r w:rsidRPr="00CD0A5D">
        <w:t xml:space="preserve">, к сожалению, </w:t>
      </w:r>
      <w:r w:rsidR="00E06D26">
        <w:t xml:space="preserve">нередко является </w:t>
      </w:r>
      <w:r w:rsidRPr="00CD0A5D">
        <w:t>реали</w:t>
      </w:r>
      <w:r w:rsidR="00E06D26">
        <w:t>ей современного</w:t>
      </w:r>
      <w:r w:rsidRPr="00CD0A5D">
        <w:t xml:space="preserve"> профессионального спорта</w:t>
      </w:r>
      <w:r w:rsidR="00E06D26">
        <w:t xml:space="preserve">. </w:t>
      </w:r>
      <w:r w:rsidR="00E06D26">
        <w:rPr>
          <w:rStyle w:val="a3"/>
        </w:rPr>
        <w:t>О</w:t>
      </w:r>
      <w:r w:rsidRPr="00CD0A5D">
        <w:rPr>
          <w:rStyle w:val="a3"/>
        </w:rPr>
        <w:t xml:space="preserve">сновной вывод специалистов – проанализировать масштабы использования допинга в современном спорте </w:t>
      </w:r>
      <w:r w:rsidR="009609FB">
        <w:rPr>
          <w:rStyle w:val="a3"/>
        </w:rPr>
        <w:t>непросто</w:t>
      </w:r>
      <w:r w:rsidRPr="00CD0A5D">
        <w:rPr>
          <w:rStyle w:val="a3"/>
        </w:rPr>
        <w:t>. </w:t>
      </w:r>
      <w:r w:rsidRPr="00CD0A5D">
        <w:t> </w:t>
      </w:r>
      <w:r w:rsidR="009609FB">
        <w:t xml:space="preserve"> </w:t>
      </w:r>
      <w:r w:rsidRPr="00CD0A5D">
        <w:t xml:space="preserve">Антидопинговое сообщество сегодня вынуждено признать, что </w:t>
      </w:r>
      <w:r w:rsidR="007C6D5A" w:rsidRPr="007C6D5A">
        <w:rPr>
          <w:rStyle w:val="a3"/>
          <w:b w:val="0"/>
        </w:rPr>
        <w:t>в</w:t>
      </w:r>
      <w:r w:rsidRPr="00CD0A5D">
        <w:t xml:space="preserve"> спортивной практике постоянно появляются новые субстанции, способствующие улучшению спортивных результатов, обнаружить которые с помощью традиционных методов становится все сложнее. Недостаточную эффективность системы можно преодолеть, считают специалисты, только объединив усилия антидопинговых организаций во всем мире</w:t>
      </w:r>
      <w:r w:rsidR="009609FB">
        <w:t>, а также государственных и общественных организаций</w:t>
      </w:r>
      <w:r w:rsidRPr="00CD0A5D">
        <w:t xml:space="preserve"> и разработав новые механизмы борьбы с допингом в спорте. </w:t>
      </w:r>
    </w:p>
    <w:p w:rsidR="008D5723" w:rsidRDefault="008D5723">
      <w:pPr>
        <w:pStyle w:val="a4"/>
        <w:spacing w:before="0" w:beforeAutospacing="0" w:after="0" w:afterAutospacing="0"/>
        <w:ind w:firstLine="709"/>
        <w:jc w:val="both"/>
      </w:pPr>
    </w:p>
    <w:p w:rsidR="00B713A6" w:rsidRPr="00CD0A5D" w:rsidRDefault="000E5334" w:rsidP="000E5334">
      <w:pPr>
        <w:pStyle w:val="a4"/>
        <w:spacing w:before="0" w:beforeAutospacing="0" w:after="0" w:afterAutospacing="0"/>
        <w:ind w:firstLine="567"/>
        <w:jc w:val="both"/>
      </w:pPr>
      <w:r>
        <w:rPr>
          <w:rStyle w:val="a3"/>
        </w:rPr>
        <w:t>Н</w:t>
      </w:r>
      <w:r w:rsidR="00B713A6" w:rsidRPr="00CD0A5D">
        <w:rPr>
          <w:rStyle w:val="a3"/>
        </w:rPr>
        <w:t xml:space="preserve">ачальник </w:t>
      </w:r>
      <w:r w:rsidR="00D11A99">
        <w:rPr>
          <w:rStyle w:val="a3"/>
        </w:rPr>
        <w:t>О</w:t>
      </w:r>
      <w:r w:rsidR="00D11A99" w:rsidRPr="00CD0A5D">
        <w:rPr>
          <w:rStyle w:val="a3"/>
        </w:rPr>
        <w:t xml:space="preserve">тдела </w:t>
      </w:r>
      <w:r w:rsidR="00B713A6" w:rsidRPr="00CD0A5D">
        <w:rPr>
          <w:rStyle w:val="a3"/>
        </w:rPr>
        <w:t xml:space="preserve">антидопингового обеспечения </w:t>
      </w:r>
      <w:r w:rsidR="00D11A99">
        <w:rPr>
          <w:rStyle w:val="a3"/>
        </w:rPr>
        <w:t xml:space="preserve">и межведомственного взаимодействия </w:t>
      </w:r>
      <w:r w:rsidR="00B713A6" w:rsidRPr="00CD0A5D">
        <w:rPr>
          <w:rStyle w:val="a3"/>
        </w:rPr>
        <w:t>Министерства спорта</w:t>
      </w:r>
      <w:r w:rsidR="00D11A99">
        <w:rPr>
          <w:rStyle w:val="a3"/>
        </w:rPr>
        <w:t xml:space="preserve"> </w:t>
      </w:r>
      <w:r w:rsidR="00B713A6" w:rsidRPr="00CD0A5D">
        <w:rPr>
          <w:rStyle w:val="a3"/>
        </w:rPr>
        <w:t xml:space="preserve">Российской Федерации Наталья ЖЕЛАНОВА </w:t>
      </w:r>
      <w:r w:rsidR="00B713A6" w:rsidRPr="00CD0A5D">
        <w:t>отмечает,</w:t>
      </w:r>
      <w:r w:rsidR="00B713A6" w:rsidRPr="00CD0A5D">
        <w:rPr>
          <w:rStyle w:val="a3"/>
        </w:rPr>
        <w:t xml:space="preserve"> </w:t>
      </w:r>
      <w:r w:rsidR="00B713A6" w:rsidRPr="00CD0A5D">
        <w:t>что на</w:t>
      </w:r>
      <w:r w:rsidR="00B713A6" w:rsidRPr="00CD0A5D">
        <w:rPr>
          <w:rStyle w:val="a5"/>
        </w:rPr>
        <w:t xml:space="preserve"> </w:t>
      </w:r>
      <w:r w:rsidR="00B713A6" w:rsidRPr="00CD0A5D">
        <w:t xml:space="preserve">сегодняшний день </w:t>
      </w:r>
      <w:r w:rsidR="00D11A99">
        <w:t>Россия</w:t>
      </w:r>
      <w:r w:rsidR="00D11A99" w:rsidRPr="00CD0A5D">
        <w:t xml:space="preserve"> </w:t>
      </w:r>
      <w:r w:rsidR="00B713A6" w:rsidRPr="00CD0A5D">
        <w:t>сделала о</w:t>
      </w:r>
      <w:r>
        <w:t>громный шаг в борьбе с допингом</w:t>
      </w:r>
      <w:r w:rsidRPr="000E5334">
        <w:t xml:space="preserve">: </w:t>
      </w:r>
      <w:r w:rsidR="00B713A6" w:rsidRPr="00CD0A5D">
        <w:rPr>
          <w:rStyle w:val="a5"/>
          <w:b/>
          <w:bCs/>
        </w:rPr>
        <w:t>«</w:t>
      </w:r>
      <w:r w:rsidR="00B713A6" w:rsidRPr="00CD0A5D">
        <w:rPr>
          <w:rStyle w:val="a5"/>
        </w:rPr>
        <w:t>Результатом проведенной работы стало признание России в качестве страны, полностью соответствующей Кодексу ВАДА. И этот результат удалось достичь путем системной работы в тесном сотрудничестве со всеми заинтересованными организациями, потому что решить такую проблему как допинг можно только объединив усилия. Работа ведется по нескольким направлениям. Это пропагандистская, образовательная и научно-исследовательская деятельность, материально-техническая работа и международное сотрудничество. И, конечно, приведение законодательства РФ в соответствие с положениями Конвенции по борьбе с допингом ЮНЕСКО, которую ратифицировала Российская Федерация.</w:t>
      </w:r>
    </w:p>
    <w:p w:rsidR="00B713A6" w:rsidRPr="00CD0A5D" w:rsidRDefault="00B713A6" w:rsidP="000E5334">
      <w:pPr>
        <w:pStyle w:val="a4"/>
        <w:spacing w:before="0" w:beforeAutospacing="0" w:after="0" w:afterAutospacing="0"/>
        <w:ind w:firstLine="567"/>
        <w:jc w:val="both"/>
      </w:pPr>
      <w:r w:rsidRPr="00CD0A5D">
        <w:rPr>
          <w:rStyle w:val="a5"/>
        </w:rPr>
        <w:t>В частности</w:t>
      </w:r>
      <w:r w:rsidR="000964B9">
        <w:rPr>
          <w:rStyle w:val="a5"/>
        </w:rPr>
        <w:t>,</w:t>
      </w:r>
      <w:r w:rsidRPr="00CD0A5D">
        <w:rPr>
          <w:rStyle w:val="a5"/>
        </w:rPr>
        <w:t xml:space="preserve"> в части совершенствования нормативно-</w:t>
      </w:r>
      <w:proofErr w:type="spellStart"/>
      <w:r w:rsidRPr="00CD0A5D">
        <w:rPr>
          <w:rStyle w:val="a5"/>
        </w:rPr>
        <w:t>правововой</w:t>
      </w:r>
      <w:proofErr w:type="spellEnd"/>
      <w:r w:rsidRPr="00CD0A5D">
        <w:rPr>
          <w:rStyle w:val="a5"/>
        </w:rPr>
        <w:t xml:space="preserve"> базы проделана огромная работа за последние годы. В 2010 году </w:t>
      </w:r>
      <w:r w:rsidRPr="00CD0A5D">
        <w:rPr>
          <w:rStyle w:val="a3"/>
          <w:i/>
          <w:iCs/>
        </w:rPr>
        <w:t>внесены существенные изменения</w:t>
      </w:r>
      <w:r w:rsidRPr="00CD0A5D">
        <w:rPr>
          <w:rStyle w:val="a5"/>
        </w:rPr>
        <w:t xml:space="preserve"> в закон </w:t>
      </w:r>
      <w:r w:rsidRPr="00CD0A5D">
        <w:rPr>
          <w:rStyle w:val="a3"/>
          <w:i/>
          <w:iCs/>
        </w:rPr>
        <w:t>«О физической культуре и спорте»</w:t>
      </w:r>
      <w:r w:rsidRPr="00CD0A5D">
        <w:rPr>
          <w:rStyle w:val="a5"/>
        </w:rPr>
        <w:t xml:space="preserve">, ответственность персонала спортсмена и спортсмена прописана в Трудовом кодексе РФ, соответствующие изменения внесены во все нормативно-правовые акты, действующие на уровне Министерства, утвержденные Министерством – это порядок </w:t>
      </w:r>
      <w:proofErr w:type="gramStart"/>
      <w:r w:rsidRPr="00CD0A5D">
        <w:rPr>
          <w:rStyle w:val="a5"/>
        </w:rPr>
        <w:t>допинг-контроля</w:t>
      </w:r>
      <w:proofErr w:type="gramEnd"/>
      <w:r w:rsidRPr="00CD0A5D">
        <w:rPr>
          <w:rStyle w:val="a5"/>
        </w:rPr>
        <w:t xml:space="preserve">, антидопингового обеспечения. В ноябре 2010 года были </w:t>
      </w:r>
      <w:r w:rsidRPr="00CD0A5D">
        <w:rPr>
          <w:rStyle w:val="a3"/>
          <w:i/>
          <w:iCs/>
        </w:rPr>
        <w:t>внесены изменения</w:t>
      </w:r>
      <w:r w:rsidRPr="00CD0A5D">
        <w:rPr>
          <w:rStyle w:val="a5"/>
        </w:rPr>
        <w:t xml:space="preserve"> в закон </w:t>
      </w:r>
      <w:r w:rsidRPr="00CD0A5D">
        <w:rPr>
          <w:rStyle w:val="a3"/>
          <w:i/>
          <w:iCs/>
        </w:rPr>
        <w:t>«О физической культуре и спорте»</w:t>
      </w:r>
      <w:r w:rsidRPr="00CD0A5D">
        <w:rPr>
          <w:rStyle w:val="a5"/>
        </w:rPr>
        <w:t xml:space="preserve">, которые поменяли принцип противодействия допингу. </w:t>
      </w:r>
    </w:p>
    <w:p w:rsidR="00B713A6" w:rsidRPr="00CD0A5D" w:rsidRDefault="00B713A6" w:rsidP="000E5334">
      <w:pPr>
        <w:pStyle w:val="a4"/>
        <w:spacing w:before="0" w:beforeAutospacing="0" w:after="0" w:afterAutospacing="0"/>
        <w:ind w:firstLine="567"/>
        <w:jc w:val="both"/>
      </w:pPr>
      <w:r w:rsidRPr="00CD0A5D">
        <w:rPr>
          <w:rStyle w:val="a5"/>
          <w:b/>
          <w:bCs/>
        </w:rPr>
        <w:t xml:space="preserve">Потому как до этого мы боролись не с допингом как с таковым, а с употреблением запрещенных субстанций. </w:t>
      </w:r>
    </w:p>
    <w:p w:rsidR="00B713A6" w:rsidRPr="00CD0A5D" w:rsidRDefault="00B713A6" w:rsidP="000E5334">
      <w:pPr>
        <w:pStyle w:val="a4"/>
        <w:spacing w:before="0" w:beforeAutospacing="0" w:after="0" w:afterAutospacing="0"/>
        <w:ind w:firstLine="567"/>
        <w:jc w:val="both"/>
      </w:pPr>
      <w:r w:rsidRPr="00CD0A5D">
        <w:rPr>
          <w:rStyle w:val="a5"/>
        </w:rPr>
        <w:t>Хотя понятие «нарушение антидопинговых правил» гораздо шире и включает в себя гораздо большее количество нарушений, чем просто употребление спортсменом запрещенных субстанций. Это и пропущенные тесты, и фальсификация, и назначение врачом, тренером, менеджером спортсмену запрещенных средств. Соответствующие изменения были после этого внесены в Трудовой кодекс.</w:t>
      </w:r>
    </w:p>
    <w:p w:rsidR="00B713A6" w:rsidRPr="00CD0A5D" w:rsidRDefault="00B713A6" w:rsidP="000E5334">
      <w:pPr>
        <w:pStyle w:val="a4"/>
        <w:spacing w:before="0" w:beforeAutospacing="0" w:after="0" w:afterAutospacing="0"/>
        <w:ind w:firstLine="567"/>
        <w:jc w:val="both"/>
      </w:pPr>
      <w:r w:rsidRPr="00CD0A5D">
        <w:rPr>
          <w:rStyle w:val="a5"/>
        </w:rPr>
        <w:t xml:space="preserve">Важным этапом в борьбе с допингом было утверждение постановления Правительства РФ о </w:t>
      </w:r>
      <w:r w:rsidRPr="00CD0A5D">
        <w:rPr>
          <w:rStyle w:val="a3"/>
          <w:i/>
          <w:iCs/>
        </w:rPr>
        <w:t xml:space="preserve">свободном перемещении </w:t>
      </w:r>
      <w:proofErr w:type="gramStart"/>
      <w:r w:rsidRPr="00CD0A5D">
        <w:rPr>
          <w:rStyle w:val="a3"/>
          <w:i/>
          <w:iCs/>
        </w:rPr>
        <w:t>допинг-проб</w:t>
      </w:r>
      <w:proofErr w:type="gramEnd"/>
      <w:r w:rsidRPr="00CD0A5D">
        <w:rPr>
          <w:rStyle w:val="a3"/>
          <w:i/>
          <w:iCs/>
        </w:rPr>
        <w:t xml:space="preserve"> и оборудования</w:t>
      </w:r>
      <w:r w:rsidRPr="00CD0A5D">
        <w:rPr>
          <w:rStyle w:val="a5"/>
        </w:rPr>
        <w:t xml:space="preserve"> через границы РФ. Эта проблема ставилась перед нами и ВАДА, и МОК. Теперь мы открыли границы, и перемещение проб стало беспрепятственным, также как и приезд иностранных инспекторов </w:t>
      </w:r>
      <w:proofErr w:type="gramStart"/>
      <w:r w:rsidRPr="00CD0A5D">
        <w:rPr>
          <w:rStyle w:val="a5"/>
        </w:rPr>
        <w:t>допинг-контроля</w:t>
      </w:r>
      <w:proofErr w:type="gramEnd"/>
      <w:r w:rsidRPr="00CD0A5D">
        <w:rPr>
          <w:rStyle w:val="a5"/>
        </w:rPr>
        <w:t>.</w:t>
      </w:r>
    </w:p>
    <w:p w:rsidR="00B713A6" w:rsidRPr="00CD0A5D" w:rsidRDefault="00B713A6" w:rsidP="000E5334">
      <w:pPr>
        <w:pStyle w:val="a4"/>
        <w:spacing w:before="0" w:beforeAutospacing="0" w:after="0" w:afterAutospacing="0"/>
        <w:ind w:firstLine="567"/>
        <w:jc w:val="both"/>
      </w:pPr>
      <w:r w:rsidRPr="00CD0A5D">
        <w:rPr>
          <w:rStyle w:val="a5"/>
        </w:rPr>
        <w:t xml:space="preserve">Что касается самых последних изменений, то в декабре 2011 года введена </w:t>
      </w:r>
      <w:r w:rsidRPr="00CD0A5D">
        <w:rPr>
          <w:rStyle w:val="a3"/>
          <w:i/>
          <w:iCs/>
        </w:rPr>
        <w:t>административная ответственность персонала спортсмена</w:t>
      </w:r>
      <w:r w:rsidRPr="00CD0A5D">
        <w:rPr>
          <w:rStyle w:val="a5"/>
        </w:rPr>
        <w:t xml:space="preserve"> </w:t>
      </w:r>
      <w:r w:rsidRPr="00CD0A5D">
        <w:rPr>
          <w:rStyle w:val="a3"/>
          <w:i/>
          <w:iCs/>
        </w:rPr>
        <w:t>– это тренер, врач, менеджер</w:t>
      </w:r>
      <w:r w:rsidRPr="00CD0A5D">
        <w:rPr>
          <w:rStyle w:val="a5"/>
        </w:rPr>
        <w:t xml:space="preserve"> – за назначение или побуждение к употреблению запрещенных субстанций спортсменом. </w:t>
      </w:r>
    </w:p>
    <w:p w:rsidR="00B713A6" w:rsidRPr="00CD0A5D" w:rsidRDefault="00B713A6" w:rsidP="000E5334">
      <w:pPr>
        <w:pStyle w:val="a4"/>
        <w:spacing w:before="0" w:beforeAutospacing="0" w:after="0" w:afterAutospacing="0"/>
        <w:ind w:firstLine="567"/>
        <w:jc w:val="both"/>
      </w:pPr>
      <w:r w:rsidRPr="00CD0A5D">
        <w:rPr>
          <w:rStyle w:val="a5"/>
        </w:rPr>
        <w:lastRenderedPageBreak/>
        <w:t>Кодексом об административных правонарушениях</w:t>
      </w:r>
      <w:r w:rsidR="000964B9">
        <w:rPr>
          <w:rStyle w:val="a5"/>
        </w:rPr>
        <w:t xml:space="preserve"> РФ</w:t>
      </w:r>
      <w:r w:rsidRPr="00CD0A5D">
        <w:rPr>
          <w:rStyle w:val="a5"/>
        </w:rPr>
        <w:t xml:space="preserve"> предусмотрена дисквалификация на срок до трех лет. И решение по дисквалификации выносят уже не антидопинговые организации, которые все-таки являются общественными, а </w:t>
      </w:r>
      <w:r w:rsidRPr="00CD0A5D">
        <w:rPr>
          <w:rStyle w:val="a3"/>
          <w:i/>
          <w:iCs/>
        </w:rPr>
        <w:t>судебные органы</w:t>
      </w:r>
      <w:r w:rsidRPr="00CD0A5D">
        <w:rPr>
          <w:rStyle w:val="a5"/>
        </w:rPr>
        <w:t xml:space="preserve">. Это качественно новый шаг и очень серьезный механизм по привлечению персонала к ответственности. </w:t>
      </w:r>
    </w:p>
    <w:p w:rsidR="00B713A6" w:rsidRPr="00CD0A5D" w:rsidRDefault="00B713A6" w:rsidP="000E5334">
      <w:pPr>
        <w:pStyle w:val="a4"/>
        <w:spacing w:before="0" w:beforeAutospacing="0" w:after="0" w:afterAutospacing="0"/>
        <w:ind w:firstLine="567"/>
        <w:jc w:val="both"/>
      </w:pPr>
      <w:r w:rsidRPr="00CD0A5D">
        <w:rPr>
          <w:rStyle w:val="a5"/>
          <w:b/>
          <w:bCs/>
        </w:rPr>
        <w:t>Ведь раньше при обнаружении в крови спортсмена запрещенных субстанций спортсмен всегда нес ответственность, а персоналу удавалось уйти от ответственности, потому что просто не было серьезных механизмов его привлечения.</w:t>
      </w:r>
    </w:p>
    <w:p w:rsidR="00B713A6" w:rsidRPr="000E5334" w:rsidRDefault="00B713A6" w:rsidP="000E5334">
      <w:pPr>
        <w:pStyle w:val="a4"/>
        <w:spacing w:before="0" w:beforeAutospacing="0" w:after="0" w:afterAutospacing="0"/>
        <w:ind w:firstLine="567"/>
        <w:jc w:val="both"/>
      </w:pPr>
      <w:r w:rsidRPr="00CD0A5D">
        <w:rPr>
          <w:rStyle w:val="a5"/>
        </w:rPr>
        <w:t xml:space="preserve">Еще одним приоритетным направлением нашей работы является пропаганда спорта, свободного от допинга, образовательные мероприятия. Основной целью этого направления является изменение общественного мнения к этой проблеме, образование самих спортсменов, чтобы не было случайных нарушений, которые фиксируются очень часто. Спортсмен зачастую употребляет какие-то капли в нос, пьет что-то от простуды, не зная, что эти средства запрещены, и потом на дисциплинарном комитете основным оправданием спортсмена становится то, что воздействие этих средств на организм не связано с его спортивной деятельностью и не улучшает его спортивный результат. Но это, к сожалению, </w:t>
      </w:r>
      <w:r w:rsidRPr="00CD0A5D">
        <w:rPr>
          <w:rStyle w:val="a3"/>
          <w:i/>
          <w:iCs/>
        </w:rPr>
        <w:t>не важно</w:t>
      </w:r>
      <w:r w:rsidRPr="00CD0A5D">
        <w:rPr>
          <w:rStyle w:val="a5"/>
        </w:rPr>
        <w:t>, и спортсмен все равно дисквалифицируется. НП «РУСАДА» проведена огромная работа, разработаны различные образовательные семинары как для совсем юных спортсменов, так и для тренеров и врачей»</w:t>
      </w:r>
      <w:r w:rsidR="000E5334" w:rsidRPr="000E5334">
        <w:rPr>
          <w:rStyle w:val="a5"/>
        </w:rPr>
        <w:t>.</w:t>
      </w:r>
    </w:p>
    <w:p w:rsidR="00B713A6" w:rsidRPr="00CD0A5D" w:rsidRDefault="00B713A6" w:rsidP="000E5334">
      <w:pPr>
        <w:pStyle w:val="a4"/>
        <w:ind w:firstLine="567"/>
        <w:jc w:val="both"/>
      </w:pPr>
      <w:r w:rsidRPr="00CD0A5D">
        <w:rPr>
          <w:rStyle w:val="a3"/>
        </w:rPr>
        <w:t>Генеральный директор НП «РУСАДА» Рамил ХАБРИЕВ</w:t>
      </w:r>
      <w:r w:rsidRPr="00CD0A5D">
        <w:t xml:space="preserve">: </w:t>
      </w:r>
      <w:r w:rsidRPr="00CD0A5D">
        <w:rPr>
          <w:rStyle w:val="a5"/>
        </w:rPr>
        <w:t>«</w:t>
      </w:r>
      <w:r w:rsidRPr="00CD0A5D">
        <w:rPr>
          <w:rStyle w:val="a3"/>
          <w:i/>
          <w:iCs/>
        </w:rPr>
        <w:t>Произошла принципиальная смена приоритетов</w:t>
      </w:r>
      <w:r w:rsidRPr="00CD0A5D">
        <w:rPr>
          <w:rStyle w:val="a5"/>
        </w:rPr>
        <w:t xml:space="preserve"> от обнаружения самого вещества, субстрата, агента, который свидетельствует о нарушении антидопинговых правил, к выявлению маркеров, то есть следов, результатов воздействия на организм запрещенных веществ. Это принципиально важно, поскольку это намного эффективнее в плане выявления, в этом случае нет спешки, результат воздействия запрещенного вещества в организме спортсмена сохраняется гораздо дольше. Такая новая мера как </w:t>
      </w:r>
      <w:r w:rsidRPr="00CD0A5D">
        <w:rPr>
          <w:rStyle w:val="a3"/>
          <w:i/>
          <w:iCs/>
        </w:rPr>
        <w:t>биологический паспорт</w:t>
      </w:r>
      <w:r w:rsidRPr="00CD0A5D">
        <w:rPr>
          <w:rStyle w:val="a5"/>
        </w:rPr>
        <w:t xml:space="preserve"> позволяет по физиологическим изменениям в организме спортсмена, которые являются результатом воздействия запрещенных допинговых веществ, свидетельствовать о том, что спортсмен нарушил антидопинговые правила».</w:t>
      </w:r>
    </w:p>
    <w:p w:rsidR="00B713A6" w:rsidRPr="00CD0A5D" w:rsidRDefault="00B713A6" w:rsidP="005B5AA8">
      <w:pPr>
        <w:pStyle w:val="a4"/>
        <w:ind w:firstLine="567"/>
        <w:jc w:val="both"/>
      </w:pPr>
      <w:r w:rsidRPr="00CD0A5D">
        <w:rPr>
          <w:rStyle w:val="a5"/>
        </w:rPr>
        <w:t xml:space="preserve">«Объем проводимых тестов для выявления случаев нарушения антидопинговых </w:t>
      </w:r>
      <w:proofErr w:type="gramStart"/>
      <w:r w:rsidRPr="00CD0A5D">
        <w:rPr>
          <w:rStyle w:val="a5"/>
        </w:rPr>
        <w:t>правил</w:t>
      </w:r>
      <w:proofErr w:type="gramEnd"/>
      <w:r w:rsidRPr="00CD0A5D">
        <w:rPr>
          <w:rStyle w:val="a5"/>
        </w:rPr>
        <w:t xml:space="preserve"> последние </w:t>
      </w:r>
      <w:r w:rsidR="000E5334">
        <w:rPr>
          <w:rStyle w:val="a5"/>
        </w:rPr>
        <w:t>годы</w:t>
      </w:r>
      <w:r w:rsidRPr="00CD0A5D">
        <w:rPr>
          <w:rStyle w:val="a5"/>
        </w:rPr>
        <w:t xml:space="preserve"> остается стабильным, довольно высоким, одним из самых высоких в мире ср</w:t>
      </w:r>
      <w:r w:rsidR="000E5334">
        <w:rPr>
          <w:rStyle w:val="a5"/>
        </w:rPr>
        <w:t>еди антидопинговых организаций</w:t>
      </w:r>
      <w:r w:rsidR="000E5334" w:rsidRPr="000E5334">
        <w:rPr>
          <w:rStyle w:val="a5"/>
        </w:rPr>
        <w:t xml:space="preserve">. </w:t>
      </w:r>
      <w:r w:rsidRPr="00CD0A5D">
        <w:rPr>
          <w:rStyle w:val="a5"/>
        </w:rPr>
        <w:t xml:space="preserve">Мы проводим порядка </w:t>
      </w:r>
      <w:r w:rsidRPr="00CD0A5D">
        <w:rPr>
          <w:rStyle w:val="a3"/>
          <w:i/>
          <w:iCs/>
        </w:rPr>
        <w:t xml:space="preserve">20 тыс. </w:t>
      </w:r>
      <w:proofErr w:type="gramStart"/>
      <w:r w:rsidRPr="00CD0A5D">
        <w:rPr>
          <w:rStyle w:val="a3"/>
          <w:i/>
          <w:iCs/>
        </w:rPr>
        <w:t>допинг-проб</w:t>
      </w:r>
      <w:proofErr w:type="gramEnd"/>
      <w:r w:rsidRPr="00CD0A5D">
        <w:rPr>
          <w:rStyle w:val="a3"/>
          <w:i/>
          <w:iCs/>
        </w:rPr>
        <w:t xml:space="preserve"> в год</w:t>
      </w:r>
      <w:r w:rsidRPr="00CD0A5D">
        <w:rPr>
          <w:rStyle w:val="a5"/>
        </w:rPr>
        <w:t>. Число случаев нарушения антидопинговых правил чуть меньше 2% - это средняя цифра, если говорить о мировых тенденциях. И эта динамика остается почти неизменной.</w:t>
      </w:r>
      <w:r w:rsidR="00A36952">
        <w:rPr>
          <w:rStyle w:val="a5"/>
        </w:rPr>
        <w:t xml:space="preserve"> </w:t>
      </w:r>
      <w:r w:rsidRPr="00CD0A5D">
        <w:rPr>
          <w:rStyle w:val="a5"/>
          <w:b/>
          <w:bCs/>
        </w:rPr>
        <w:t xml:space="preserve">Хотя надо сказать, что в 2011 году число выявленных случаев возросло примерно на 17%. </w:t>
      </w:r>
      <w:r w:rsidRPr="00CD0A5D">
        <w:rPr>
          <w:rStyle w:val="a5"/>
        </w:rPr>
        <w:t>Связано это с тем, что выросла доля так называемых целевых тестирований».</w:t>
      </w:r>
    </w:p>
    <w:p w:rsidR="00B713A6" w:rsidRPr="00CD0A5D" w:rsidRDefault="00B713A6" w:rsidP="005B5AA8">
      <w:pPr>
        <w:pStyle w:val="a4"/>
        <w:ind w:firstLine="567"/>
        <w:jc w:val="both"/>
      </w:pPr>
      <w:r w:rsidRPr="00CD0A5D">
        <w:t>Среди «рисковых» видов спорта эксперт</w:t>
      </w:r>
      <w:r w:rsidR="001D7B0F">
        <w:t>ы</w:t>
      </w:r>
      <w:r w:rsidRPr="00CD0A5D">
        <w:t xml:space="preserve"> наз</w:t>
      </w:r>
      <w:r w:rsidR="001D7B0F">
        <w:t>ывают</w:t>
      </w:r>
      <w:r w:rsidRPr="00CD0A5D">
        <w:t xml:space="preserve"> циклические и скоростно-силовые виды спорта. То есть те виды спорта, где возможности стимулирования организма, возможности использования средств, которые позволяют искусственно обогащать кровь кислородом, объективно дают положительный результат в плане увеличения спортивного результата. </w:t>
      </w:r>
      <w:proofErr w:type="gramStart"/>
      <w:r w:rsidRPr="00CD0A5D">
        <w:t>Это, прежде всего, легкая атлетика, лыжи, борьба, тяжелая атлетика, велосипедный спорт.</w:t>
      </w:r>
      <w:proofErr w:type="gramEnd"/>
    </w:p>
    <w:p w:rsidR="00B713A6" w:rsidRPr="00CD0A5D" w:rsidRDefault="00B713A6" w:rsidP="005B5AA8">
      <w:pPr>
        <w:pStyle w:val="a4"/>
        <w:ind w:firstLine="567"/>
        <w:jc w:val="both"/>
      </w:pPr>
      <w:r w:rsidRPr="00CD0A5D">
        <w:t xml:space="preserve">Одной из мер борьбы с допингом в спорте, реализуемой Российским антидопинговым агентством, стало введение </w:t>
      </w:r>
      <w:r w:rsidRPr="00CD0A5D">
        <w:rPr>
          <w:rStyle w:val="a3"/>
        </w:rPr>
        <w:t>биологического паспорта спортсмена</w:t>
      </w:r>
      <w:r w:rsidRPr="00CD0A5D">
        <w:t>.</w:t>
      </w:r>
    </w:p>
    <w:p w:rsidR="00B713A6" w:rsidRPr="00CD0A5D" w:rsidRDefault="00B713A6" w:rsidP="005B5AA8">
      <w:pPr>
        <w:pStyle w:val="a4"/>
        <w:ind w:firstLine="567"/>
        <w:jc w:val="both"/>
      </w:pPr>
      <w:r w:rsidRPr="00CD0A5D">
        <w:rPr>
          <w:rStyle w:val="a5"/>
        </w:rPr>
        <w:t>«</w:t>
      </w:r>
      <w:proofErr w:type="spellStart"/>
      <w:r w:rsidRPr="00CD0A5D">
        <w:rPr>
          <w:rStyle w:val="a3"/>
          <w:i/>
          <w:iCs/>
        </w:rPr>
        <w:t>Биопаспорт</w:t>
      </w:r>
      <w:proofErr w:type="spellEnd"/>
      <w:r w:rsidRPr="00CD0A5D">
        <w:rPr>
          <w:rStyle w:val="a5"/>
        </w:rPr>
        <w:t xml:space="preserve"> это универсальный инструмент, позволяющий эффективно превентивно отслеживать изменения в организме спортсмена. </w:t>
      </w:r>
      <w:proofErr w:type="spellStart"/>
      <w:r w:rsidRPr="00CD0A5D">
        <w:rPr>
          <w:rStyle w:val="a5"/>
        </w:rPr>
        <w:t>Биопаспорт</w:t>
      </w:r>
      <w:proofErr w:type="spellEnd"/>
      <w:r w:rsidRPr="00CD0A5D">
        <w:rPr>
          <w:rStyle w:val="a5"/>
        </w:rPr>
        <w:t xml:space="preserve"> спортсмена позволяет выявлять нарушения, связанные с употреблением запрещенных субстанций, по биологическим маркерам. </w:t>
      </w:r>
      <w:proofErr w:type="spellStart"/>
      <w:r w:rsidRPr="00CD0A5D">
        <w:rPr>
          <w:rStyle w:val="a5"/>
        </w:rPr>
        <w:t>Биопаспорт</w:t>
      </w:r>
      <w:proofErr w:type="spellEnd"/>
      <w:r w:rsidRPr="00CD0A5D">
        <w:rPr>
          <w:rStyle w:val="a5"/>
        </w:rPr>
        <w:t xml:space="preserve"> не говорит, какое именно вещество было использовано, но дает гарантию того, что оно было использовано», -</w:t>
      </w:r>
      <w:r w:rsidRPr="00CD0A5D">
        <w:t xml:space="preserve"> говорит </w:t>
      </w:r>
      <w:r w:rsidRPr="00CD0A5D">
        <w:rPr>
          <w:rStyle w:val="a3"/>
        </w:rPr>
        <w:t>исполнительный директор НП «РУСАДА» Никита КАМАЕВ.</w:t>
      </w:r>
    </w:p>
    <w:p w:rsidR="00B713A6" w:rsidRPr="00CD0A5D" w:rsidRDefault="00B713A6" w:rsidP="005B5AA8">
      <w:pPr>
        <w:pStyle w:val="a4"/>
        <w:ind w:firstLine="567"/>
        <w:jc w:val="both"/>
      </w:pPr>
      <w:r w:rsidRPr="00CD0A5D">
        <w:t xml:space="preserve">Программа </w:t>
      </w:r>
      <w:r w:rsidRPr="00CD0A5D">
        <w:rPr>
          <w:rStyle w:val="a3"/>
        </w:rPr>
        <w:t>биологического паспорта</w:t>
      </w:r>
      <w:r w:rsidRPr="00CD0A5D">
        <w:t xml:space="preserve"> спортсмена </w:t>
      </w:r>
      <w:r w:rsidRPr="00CD0A5D">
        <w:rPr>
          <w:rStyle w:val="a3"/>
        </w:rPr>
        <w:t>разрабатывается с 2002 года</w:t>
      </w:r>
      <w:r w:rsidRPr="00CD0A5D">
        <w:t xml:space="preserve">. Но только 1 декабря 2009 года было одобрено </w:t>
      </w:r>
      <w:r w:rsidRPr="00CD0A5D">
        <w:rPr>
          <w:rStyle w:val="a3"/>
        </w:rPr>
        <w:t>«Руководство по созданию и использованию биологического паспорта спортсмена»</w:t>
      </w:r>
      <w:r w:rsidRPr="00CD0A5D">
        <w:t>, после чего все антидопинговые организации получили возможность использовать в своей работе программу биологического мониторинга.</w:t>
      </w:r>
    </w:p>
    <w:p w:rsidR="00B713A6" w:rsidRPr="00CD0A5D" w:rsidRDefault="00B713A6" w:rsidP="005B5AA8">
      <w:pPr>
        <w:pStyle w:val="a4"/>
        <w:ind w:firstLine="567"/>
        <w:jc w:val="both"/>
      </w:pPr>
      <w:r w:rsidRPr="00CD0A5D">
        <w:rPr>
          <w:rStyle w:val="a3"/>
        </w:rPr>
        <w:lastRenderedPageBreak/>
        <w:t>Биологический паспорт спортсмена</w:t>
      </w:r>
      <w:r w:rsidRPr="00CD0A5D">
        <w:t xml:space="preserve"> представляет собой систему сбора и обработки информации о биологических параметрах спортсмена, изменения в которых косвенно свидетельствуют об использовании запрещенных препаратов или запрещенного метода. </w:t>
      </w:r>
    </w:p>
    <w:p w:rsidR="00B713A6" w:rsidRPr="00CD0A5D" w:rsidRDefault="00B713A6" w:rsidP="005B5AA8">
      <w:pPr>
        <w:pStyle w:val="a4"/>
        <w:ind w:firstLine="567"/>
        <w:jc w:val="both"/>
      </w:pPr>
      <w:r w:rsidRPr="00CD0A5D">
        <w:t xml:space="preserve">Концепция </w:t>
      </w:r>
      <w:r w:rsidRPr="00CD0A5D">
        <w:rPr>
          <w:rStyle w:val="a3"/>
        </w:rPr>
        <w:t>паспорта</w:t>
      </w:r>
      <w:r w:rsidRPr="00CD0A5D">
        <w:t xml:space="preserve"> основана на знании эффектов и побочных эффектов действия препаратов в медицинской практике. В отличие от обычного </w:t>
      </w:r>
      <w:proofErr w:type="gramStart"/>
      <w:r w:rsidRPr="00CD0A5D">
        <w:t>допинг-контроля</w:t>
      </w:r>
      <w:proofErr w:type="gramEnd"/>
      <w:r w:rsidRPr="00CD0A5D">
        <w:t xml:space="preserve"> постоянный мониторинг даёт возможность косвенного выявления допинга. Таким образом, большее внимание уделяется выявлению не самой субстанции, а следов ее присутствия  в организме спортсмена. Обычно эффект воздействия субстанции на организм наблюдается значительно дольше, чем присутствие самой субстанции, которая может быть быстро выведена из организма. Допинг применяется по-разному, зачастую длительным курсом, когда препарат вводится неделями и даже месяцами. Мониторинг и сбор информации помогает построить прогноз о том, как именно запрещенная субстанция использовалась, чтобы в нужный момент выявить ее путем прямого тестирования. </w:t>
      </w:r>
    </w:p>
    <w:p w:rsidR="00A36952" w:rsidRDefault="00B713A6" w:rsidP="005B5AA8">
      <w:pPr>
        <w:pStyle w:val="a4"/>
        <w:ind w:firstLine="567"/>
        <w:jc w:val="both"/>
      </w:pPr>
      <w:r w:rsidRPr="00CD0A5D">
        <w:t xml:space="preserve">Важно отметить, что биологические паспорта обладают возможностью определить </w:t>
      </w:r>
      <w:r w:rsidRPr="00CD0A5D">
        <w:rPr>
          <w:rStyle w:val="a3"/>
        </w:rPr>
        <w:t>наличие допинга в организме без указания на конкретное вещество</w:t>
      </w:r>
      <w:r w:rsidRPr="00CD0A5D">
        <w:t>, которое может быть неуловимым. Они также могут обнаружить допинг, которого нет в списке запрещенных препаратов, но который производит заметное воздействие на организм, к такому виду допинга относится переливание крови или генный допинг. </w:t>
      </w:r>
    </w:p>
    <w:p w:rsidR="00B713A6" w:rsidRPr="00CD0A5D" w:rsidRDefault="00B713A6" w:rsidP="005B5AA8">
      <w:pPr>
        <w:pStyle w:val="a4"/>
        <w:ind w:firstLine="567"/>
        <w:jc w:val="both"/>
      </w:pPr>
      <w:r w:rsidRPr="00CD0A5D">
        <w:rPr>
          <w:rStyle w:val="a3"/>
        </w:rPr>
        <w:t>Паспорт состоит из трех модулей: гематологического, стероидного и эндокринного</w:t>
      </w:r>
      <w:r w:rsidRPr="00CD0A5D">
        <w:t>. </w:t>
      </w:r>
    </w:p>
    <w:p w:rsidR="00B713A6" w:rsidRPr="00CD0A5D" w:rsidRDefault="00B713A6" w:rsidP="005B5AA8">
      <w:pPr>
        <w:pStyle w:val="a4"/>
        <w:ind w:firstLine="567"/>
        <w:jc w:val="both"/>
      </w:pPr>
      <w:r w:rsidRPr="00CD0A5D">
        <w:rPr>
          <w:rStyle w:val="a3"/>
        </w:rPr>
        <w:t>Гематологический модуль</w:t>
      </w:r>
      <w:r w:rsidRPr="00CD0A5D">
        <w:t xml:space="preserve"> посвящён параметрам крови и позволяет отследить влияние на ее кислородную емкость. В специальную компьютерную программу заносятся все показатели крови спортсмена (гемоглобин, </w:t>
      </w:r>
      <w:proofErr w:type="spellStart"/>
      <w:r w:rsidRPr="00CD0A5D">
        <w:t>ретикулоциты</w:t>
      </w:r>
      <w:proofErr w:type="spellEnd"/>
      <w:r w:rsidRPr="00CD0A5D">
        <w:t>, гематокрит и др.), индивидуальные данные человека (пол, возраст, национальность и др.), на основании чего программа устанавливает границы физиологических значений параметров крови для данного спортсмена.  </w:t>
      </w:r>
    </w:p>
    <w:p w:rsidR="00B713A6" w:rsidRPr="00CD0A5D" w:rsidRDefault="00B713A6" w:rsidP="005B5AA8">
      <w:pPr>
        <w:pStyle w:val="a4"/>
        <w:ind w:firstLine="567"/>
        <w:jc w:val="both"/>
      </w:pPr>
      <w:r w:rsidRPr="00CD0A5D">
        <w:t xml:space="preserve">Второй модуль – </w:t>
      </w:r>
      <w:r w:rsidRPr="00CD0A5D">
        <w:rPr>
          <w:rStyle w:val="a3"/>
        </w:rPr>
        <w:t>стероидный</w:t>
      </w:r>
      <w:r w:rsidRPr="00CD0A5D">
        <w:t>. Принцип действия тот же самый – оценить влияние стероидов на функциональные возможности человека при помощи отслеживания и контроля определённых маркеров. Это же касается и эндокринного модуля: здесь оценивается влияние на эндокринную систему в целом, в большей степени это связано с соматотропным гормоном.</w:t>
      </w:r>
    </w:p>
    <w:p w:rsidR="00B713A6" w:rsidRPr="00174660" w:rsidRDefault="00B713A6" w:rsidP="005B5AA8">
      <w:pPr>
        <w:pStyle w:val="a4"/>
        <w:ind w:firstLine="567"/>
        <w:jc w:val="both"/>
      </w:pPr>
      <w:r w:rsidRPr="00CD0A5D">
        <w:t>Сама борьба с допингом строится не только на тестировании, профилактике, образ</w:t>
      </w:r>
      <w:r w:rsidR="000964B9">
        <w:t>овательных</w:t>
      </w:r>
      <w:r w:rsidRPr="00CD0A5D">
        <w:t xml:space="preserve"> программа</w:t>
      </w:r>
      <w:r w:rsidR="000964B9">
        <w:t>х</w:t>
      </w:r>
      <w:r w:rsidRPr="00CD0A5D">
        <w:t>, но и на привлечении нарушителей к ответственности. Этот институт используется с тех пор, как была поставлена проблема допинга.</w:t>
      </w:r>
    </w:p>
    <w:p w:rsidR="00B713A6" w:rsidRPr="00CD0A5D" w:rsidRDefault="000964B9" w:rsidP="005B5AA8">
      <w:pPr>
        <w:pStyle w:val="a4"/>
        <w:ind w:firstLine="567"/>
        <w:jc w:val="both"/>
      </w:pPr>
      <w:r>
        <w:rPr>
          <w:rStyle w:val="a3"/>
        </w:rPr>
        <w:t>С</w:t>
      </w:r>
      <w:r w:rsidR="001D7B0F" w:rsidRPr="00CD0A5D">
        <w:rPr>
          <w:rStyle w:val="a3"/>
        </w:rPr>
        <w:t>пециалист Института законодательства и сравнительного правоведения при Правительстве Российской Федера</w:t>
      </w:r>
      <w:r w:rsidR="001D7B0F">
        <w:rPr>
          <w:rStyle w:val="a3"/>
        </w:rPr>
        <w:t>ции Тимур МЕЛЬНИК</w:t>
      </w:r>
      <w:r w:rsidR="001D7B0F" w:rsidRPr="001D7B0F">
        <w:rPr>
          <w:rStyle w:val="a3"/>
        </w:rPr>
        <w:t xml:space="preserve">: </w:t>
      </w:r>
      <w:r w:rsidR="00B713A6" w:rsidRPr="00CD0A5D">
        <w:rPr>
          <w:rStyle w:val="a5"/>
        </w:rPr>
        <w:t>«Какие тенденции мы наблюдаем в этой сфере в нашей стране? Я бы назвал эту тенденцию – юридизация ответственности, -</w:t>
      </w:r>
      <w:r w:rsidR="00B713A6" w:rsidRPr="00CD0A5D">
        <w:t xml:space="preserve"> говорит эксперт. </w:t>
      </w:r>
      <w:r w:rsidR="00B713A6" w:rsidRPr="00CD0A5D">
        <w:rPr>
          <w:rStyle w:val="a5"/>
        </w:rPr>
        <w:t>- Если в других странах уже достаточно долгое время существует практика привлечения персонала спортсмена на нарушение антидопинговых правил не только на основании антидопинговых правил, но и в соответствии с уголовным законодательством. В нашей стране такой практики не было, потому что не было соответствующего законодательства. Были методы привлечения, например статья № 6 КОАП за употребление марихуаны. Такая мера ответственности существовала. С 2009 года в нашем УК действовала статья 234 за незаконный оборот сильнодействующих веществ. А вам известно, что многие запрещенные вещества являются сильнодействующими веществами, и в случае нарушения их оборота можно было привлекать к уголовной ответственности виновных лиц. Но как такового охраняемого объекта правонарушения в нашем законодательстве долгое время не существовало. Со второй половины 2000 годов мы наблюдаем юридизацию ответственности за нарушение антидопинговых правил»</w:t>
      </w:r>
      <w:r w:rsidR="00B713A6" w:rsidRPr="00CD0A5D">
        <w:t>.</w:t>
      </w:r>
    </w:p>
    <w:p w:rsidR="00B713A6" w:rsidRPr="00CD0A5D" w:rsidRDefault="00B713A6" w:rsidP="005B5AA8">
      <w:pPr>
        <w:pStyle w:val="a4"/>
        <w:ind w:firstLine="567"/>
        <w:jc w:val="both"/>
      </w:pPr>
      <w:r w:rsidRPr="00CD0A5D">
        <w:t>В 2008 году были приняты поправки в Т</w:t>
      </w:r>
      <w:r w:rsidR="00962ECF">
        <w:t>рудовой кодекс</w:t>
      </w:r>
      <w:r w:rsidR="00D9423B">
        <w:t xml:space="preserve"> РФ</w:t>
      </w:r>
      <w:r w:rsidRPr="00CD0A5D">
        <w:t>, которые впервые установили особенности регулиро</w:t>
      </w:r>
      <w:r w:rsidR="001D7B0F">
        <w:t>вания труда спортсменов. Теперь существует возможность</w:t>
      </w:r>
      <w:r w:rsidRPr="00CD0A5D">
        <w:t xml:space="preserve"> привлекать нарушителей антидопинговых правил к дисциплинарной ответственности в виде увольнения.</w:t>
      </w:r>
    </w:p>
    <w:p w:rsidR="00B713A6" w:rsidRDefault="00B713A6" w:rsidP="005B5AA8">
      <w:pPr>
        <w:pStyle w:val="a4"/>
        <w:ind w:firstLine="567"/>
        <w:jc w:val="both"/>
      </w:pPr>
      <w:r w:rsidRPr="00CD0A5D">
        <w:lastRenderedPageBreak/>
        <w:t>В 2011 году</w:t>
      </w:r>
      <w:r w:rsidR="001D7B0F">
        <w:t xml:space="preserve"> </w:t>
      </w:r>
      <w:r w:rsidR="00962ECF">
        <w:t>были</w:t>
      </w:r>
      <w:r w:rsidR="00962ECF" w:rsidRPr="00CD0A5D">
        <w:t xml:space="preserve"> вн</w:t>
      </w:r>
      <w:r w:rsidR="00962ECF">
        <w:t>е</w:t>
      </w:r>
      <w:r w:rsidR="00962ECF" w:rsidRPr="00CD0A5D">
        <w:t>с</w:t>
      </w:r>
      <w:r w:rsidR="00962ECF">
        <w:t>ены</w:t>
      </w:r>
      <w:r w:rsidR="00962ECF" w:rsidRPr="00CD0A5D">
        <w:t xml:space="preserve"> поправк</w:t>
      </w:r>
      <w:r w:rsidR="00962ECF">
        <w:t>и</w:t>
      </w:r>
      <w:r w:rsidR="00962ECF" w:rsidRPr="00CD0A5D">
        <w:t xml:space="preserve"> </w:t>
      </w:r>
      <w:r w:rsidRPr="00CD0A5D">
        <w:t xml:space="preserve">в </w:t>
      </w:r>
      <w:r w:rsidR="00962ECF">
        <w:t>К</w:t>
      </w:r>
      <w:r w:rsidRPr="00CD0A5D">
        <w:t>одекс РФ</w:t>
      </w:r>
      <w:proofErr w:type="gramStart"/>
      <w:r w:rsidRPr="00CD0A5D">
        <w:t xml:space="preserve"> </w:t>
      </w:r>
      <w:r w:rsidRPr="00CD0A5D">
        <w:rPr>
          <w:rStyle w:val="a3"/>
        </w:rPr>
        <w:t>О</w:t>
      </w:r>
      <w:proofErr w:type="gramEnd"/>
      <w:r w:rsidRPr="00CD0A5D">
        <w:rPr>
          <w:rStyle w:val="a3"/>
        </w:rPr>
        <w:t>б административных правонарушениях</w:t>
      </w:r>
      <w:r w:rsidRPr="00CD0A5D">
        <w:t xml:space="preserve">. Там установлена административная ответственность персонала спортсмена за вовлечение спортсмена в использование запрещенных субстанций. Ответственность достаточно серьезная, до 3-х лет </w:t>
      </w:r>
      <w:r w:rsidR="00962ECF">
        <w:t xml:space="preserve">профессиональной </w:t>
      </w:r>
      <w:r w:rsidRPr="00CD0A5D">
        <w:t>дисквалификации. А если правонарушение совершено в отношении несовершеннолетнего спортсмена, то срок дисквалификации увеличивается.</w:t>
      </w:r>
    </w:p>
    <w:p w:rsidR="00D9423B" w:rsidRPr="00D9423B" w:rsidRDefault="00D9423B" w:rsidP="00B713A6">
      <w:pPr>
        <w:pStyle w:val="a4"/>
        <w:jc w:val="both"/>
        <w:rPr>
          <w:i/>
        </w:rPr>
      </w:pPr>
    </w:p>
    <w:sectPr w:rsidR="00D9423B" w:rsidRPr="00D9423B" w:rsidSect="00D65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75B20"/>
    <w:multiLevelType w:val="multilevel"/>
    <w:tmpl w:val="3BD018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71"/>
    <w:rsid w:val="00015A3A"/>
    <w:rsid w:val="000964B9"/>
    <w:rsid w:val="000D39FE"/>
    <w:rsid w:val="000E5334"/>
    <w:rsid w:val="00174660"/>
    <w:rsid w:val="001D7B0F"/>
    <w:rsid w:val="00346D6D"/>
    <w:rsid w:val="00395A06"/>
    <w:rsid w:val="003C1921"/>
    <w:rsid w:val="003D261F"/>
    <w:rsid w:val="00435F72"/>
    <w:rsid w:val="0044614C"/>
    <w:rsid w:val="00483071"/>
    <w:rsid w:val="004D6A3F"/>
    <w:rsid w:val="004E38AA"/>
    <w:rsid w:val="0051020E"/>
    <w:rsid w:val="00523FF1"/>
    <w:rsid w:val="005326A6"/>
    <w:rsid w:val="00537A71"/>
    <w:rsid w:val="00570812"/>
    <w:rsid w:val="005B5AA8"/>
    <w:rsid w:val="00631999"/>
    <w:rsid w:val="006E5A55"/>
    <w:rsid w:val="00762C1F"/>
    <w:rsid w:val="007C6D5A"/>
    <w:rsid w:val="007E118C"/>
    <w:rsid w:val="007F24B9"/>
    <w:rsid w:val="007F24C8"/>
    <w:rsid w:val="007F7EC7"/>
    <w:rsid w:val="0081705B"/>
    <w:rsid w:val="0084535B"/>
    <w:rsid w:val="008C5492"/>
    <w:rsid w:val="008D5723"/>
    <w:rsid w:val="0090390C"/>
    <w:rsid w:val="009600C3"/>
    <w:rsid w:val="009609FB"/>
    <w:rsid w:val="00962ECF"/>
    <w:rsid w:val="00A2772B"/>
    <w:rsid w:val="00A36952"/>
    <w:rsid w:val="00A86722"/>
    <w:rsid w:val="00B713A6"/>
    <w:rsid w:val="00C13D7B"/>
    <w:rsid w:val="00C74A86"/>
    <w:rsid w:val="00CA4FE9"/>
    <w:rsid w:val="00CD0A5D"/>
    <w:rsid w:val="00CE527E"/>
    <w:rsid w:val="00CF6B30"/>
    <w:rsid w:val="00D11A99"/>
    <w:rsid w:val="00D21FA5"/>
    <w:rsid w:val="00D65765"/>
    <w:rsid w:val="00D91410"/>
    <w:rsid w:val="00D9423B"/>
    <w:rsid w:val="00DC51CF"/>
    <w:rsid w:val="00E06D26"/>
    <w:rsid w:val="00F21686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26A6"/>
    <w:rPr>
      <w:b/>
      <w:bCs/>
    </w:rPr>
  </w:style>
  <w:style w:type="character" w:customStyle="1" w:styleId="Bodytext">
    <w:name w:val="Body text_"/>
    <w:basedOn w:val="a0"/>
    <w:link w:val="2"/>
    <w:rsid w:val="00435F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435F72"/>
    <w:pPr>
      <w:widowControl w:val="0"/>
      <w:shd w:val="clear" w:color="auto" w:fill="FFFFFF"/>
      <w:spacing w:after="120" w:line="252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Heading3">
    <w:name w:val="Heading #3_"/>
    <w:basedOn w:val="a0"/>
    <w:link w:val="Heading30"/>
    <w:rsid w:val="003D26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30">
    <w:name w:val="Heading #3"/>
    <w:basedOn w:val="a"/>
    <w:link w:val="Heading3"/>
    <w:rsid w:val="003D261F"/>
    <w:pPr>
      <w:widowControl w:val="0"/>
      <w:shd w:val="clear" w:color="auto" w:fill="FFFFFF"/>
      <w:spacing w:before="240" w:after="0" w:line="277" w:lineRule="exact"/>
      <w:ind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styleId="a4">
    <w:name w:val="Normal (Web)"/>
    <w:basedOn w:val="a"/>
    <w:uiPriority w:val="99"/>
    <w:unhideWhenUsed/>
    <w:rsid w:val="00D2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13A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66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17466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466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7466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466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74660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CA4F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26A6"/>
    <w:rPr>
      <w:b/>
      <w:bCs/>
    </w:rPr>
  </w:style>
  <w:style w:type="character" w:customStyle="1" w:styleId="Bodytext">
    <w:name w:val="Body text_"/>
    <w:basedOn w:val="a0"/>
    <w:link w:val="2"/>
    <w:rsid w:val="00435F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435F72"/>
    <w:pPr>
      <w:widowControl w:val="0"/>
      <w:shd w:val="clear" w:color="auto" w:fill="FFFFFF"/>
      <w:spacing w:after="120" w:line="252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Heading3">
    <w:name w:val="Heading #3_"/>
    <w:basedOn w:val="a0"/>
    <w:link w:val="Heading30"/>
    <w:rsid w:val="003D26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30">
    <w:name w:val="Heading #3"/>
    <w:basedOn w:val="a"/>
    <w:link w:val="Heading3"/>
    <w:rsid w:val="003D261F"/>
    <w:pPr>
      <w:widowControl w:val="0"/>
      <w:shd w:val="clear" w:color="auto" w:fill="FFFFFF"/>
      <w:spacing w:before="240" w:after="0" w:line="277" w:lineRule="exact"/>
      <w:ind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styleId="a4">
    <w:name w:val="Normal (Web)"/>
    <w:basedOn w:val="a"/>
    <w:uiPriority w:val="99"/>
    <w:unhideWhenUsed/>
    <w:rsid w:val="00D2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13A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66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17466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466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7466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466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74660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CA4F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news.sportbox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vest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ovalev@znopr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ligazn.ru/media/news/577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LigaZN</cp:lastModifiedBy>
  <cp:revision>2</cp:revision>
  <dcterms:created xsi:type="dcterms:W3CDTF">2013-05-20T08:14:00Z</dcterms:created>
  <dcterms:modified xsi:type="dcterms:W3CDTF">2013-05-20T08:14:00Z</dcterms:modified>
</cp:coreProperties>
</file>