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B1" w:rsidRPr="006D5D65" w:rsidRDefault="00AD45B1" w:rsidP="00AD45B1">
      <w:pPr>
        <w:pStyle w:val="ae"/>
        <w:rPr>
          <w:color w:val="365F91"/>
          <w:szCs w:val="28"/>
        </w:rPr>
      </w:pPr>
      <w:bookmarkStart w:id="0" w:name="_GoBack"/>
      <w:r>
        <w:rPr>
          <w:noProof/>
          <w:color w:val="365F91"/>
          <w:szCs w:val="28"/>
        </w:rPr>
        <w:drawing>
          <wp:inline distT="0" distB="0" distL="0" distR="0" wp14:anchorId="123FAE7D" wp14:editId="3015A064">
            <wp:extent cx="861695" cy="8439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5B1" w:rsidRPr="006D5D65" w:rsidRDefault="00AD45B1" w:rsidP="00AD45B1">
      <w:pPr>
        <w:pStyle w:val="ae"/>
        <w:rPr>
          <w:color w:val="365F91"/>
          <w:szCs w:val="28"/>
        </w:rPr>
      </w:pPr>
    </w:p>
    <w:p w:rsidR="00AD45B1" w:rsidRPr="006D5D65" w:rsidRDefault="00AD45B1" w:rsidP="00AD45B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AD45B1" w:rsidRPr="006D5D65" w:rsidRDefault="00AD45B1" w:rsidP="00AD45B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AD45B1" w:rsidRDefault="00AD45B1" w:rsidP="00AD45B1">
      <w:pPr>
        <w:pStyle w:val="ae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28575" t="31750" r="28575" b="349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Df6HR4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AD45B1" w:rsidRPr="006D5D65" w:rsidRDefault="00AD45B1" w:rsidP="00AD45B1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AD45B1" w:rsidRPr="006D5D65" w:rsidRDefault="00AD45B1" w:rsidP="00AD45B1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«29» марта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8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40 нг</w:t>
      </w:r>
    </w:p>
    <w:p w:rsidR="00AD45B1" w:rsidRDefault="00AD45B1" w:rsidP="00AD45B1">
      <w:pPr>
        <w:pStyle w:val="ae"/>
      </w:pPr>
      <w:r>
        <w:br/>
        <w:t>О присвоении спортивного звания</w:t>
      </w:r>
    </w:p>
    <w:p w:rsidR="00AD45B1" w:rsidRDefault="00AD45B1" w:rsidP="00AD45B1">
      <w:pPr>
        <w:pStyle w:val="ae"/>
      </w:pPr>
      <w:r>
        <w:t>"Мастер спорта России"</w:t>
      </w:r>
      <w:r>
        <w:tab/>
      </w:r>
    </w:p>
    <w:p w:rsidR="00AD45B1" w:rsidRDefault="00AD45B1" w:rsidP="00AD45B1">
      <w:pPr>
        <w:pStyle w:val="ae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D45B1" w:rsidTr="00E3022B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AD45B1" w:rsidRPr="00D270C2" w:rsidRDefault="00AD45B1" w:rsidP="00E3022B">
            <w:pPr>
              <w:widowControl w:val="0"/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</w:rPr>
            </w:pPr>
            <w: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</w:t>
            </w:r>
            <w:r>
              <w:rPr>
                <w:color w:val="000000"/>
              </w:rPr>
              <w:t xml:space="preserve">  от «20» февраля</w:t>
            </w:r>
            <w:r w:rsidRPr="004F5FB4">
              <w:rPr>
                <w:color w:val="000000"/>
              </w:rPr>
              <w:t xml:space="preserve"> 2017 г. № </w:t>
            </w:r>
            <w:r>
              <w:rPr>
                <w:color w:val="000000"/>
              </w:rPr>
              <w:t>108 (зарегистрирован Минюстом России 21 марта 2017 г., регистрационный № 46058), в редакции приказа Минспорта России от «01» июня 2017 г. № 479 (зарегистрирован Минюстом России 28 июля 2017 г., регистрационный № 47557)</w:t>
            </w:r>
            <w:r>
              <w:rPr>
                <w:b/>
                <w:bCs/>
              </w:rPr>
              <w:t xml:space="preserve"> п р и к а з ы в а ю</w:t>
            </w:r>
            <w:r>
              <w:rPr>
                <w:bCs/>
              </w:rPr>
              <w:t>:</w:t>
            </w:r>
          </w:p>
        </w:tc>
      </w:tr>
      <w:tr w:rsidR="00AD45B1" w:rsidTr="00E3022B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AD45B1" w:rsidRDefault="00AD45B1" w:rsidP="00E3022B">
            <w:pPr>
              <w:spacing w:after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AD45B1" w:rsidRDefault="00AD45B1" w:rsidP="00AD45B1">
      <w:pPr>
        <w:pStyle w:val="aa"/>
      </w:pPr>
      <w:r>
        <w:t>присвоить спортивное звание "Мастер спорта России"</w:t>
      </w:r>
    </w:p>
    <w:p w:rsidR="00AD45B1" w:rsidRDefault="00AD45B1" w:rsidP="00AD45B1">
      <w:pPr>
        <w:pStyle w:val="a6"/>
      </w:pPr>
      <w:r>
        <w:t>Республика Коми</w:t>
      </w:r>
    </w:p>
    <w:p w:rsidR="00AD45B1" w:rsidRDefault="00AD45B1" w:rsidP="00AD45B1">
      <w:pPr>
        <w:pStyle w:val="aa"/>
      </w:pPr>
      <w:r>
        <w:t>КАНЕВ Сергей Николаевич</w:t>
      </w:r>
    </w:p>
    <w:p w:rsidR="00AD45B1" w:rsidRDefault="00AD45B1" w:rsidP="00AD45B1">
      <w:pPr>
        <w:pStyle w:val="aa"/>
      </w:pPr>
      <w:r>
        <w:t>СЕМЯШКИН Евгений Владимирович</w:t>
      </w:r>
    </w:p>
    <w:p w:rsidR="00AD45B1" w:rsidRDefault="00AD45B1" w:rsidP="00AD45B1">
      <w:pPr>
        <w:pStyle w:val="aa"/>
      </w:pPr>
      <w:r>
        <w:t>ЧУПРОВ Никита Сергеевич</w:t>
      </w:r>
    </w:p>
    <w:p w:rsidR="00AD45B1" w:rsidRDefault="00AD45B1" w:rsidP="00AD45B1">
      <w:pPr>
        <w:pStyle w:val="a6"/>
      </w:pPr>
      <w:r>
        <w:t>Республика Марий-Эл</w:t>
      </w:r>
    </w:p>
    <w:p w:rsidR="00AD45B1" w:rsidRDefault="00AD45B1" w:rsidP="00AD45B1">
      <w:pPr>
        <w:pStyle w:val="aa"/>
      </w:pPr>
      <w:r>
        <w:t>ЕГОРОВ Станислав Витальевич</w:t>
      </w:r>
    </w:p>
    <w:p w:rsidR="00AD45B1" w:rsidRDefault="00AD45B1" w:rsidP="00AD45B1">
      <w:pPr>
        <w:pStyle w:val="a6"/>
      </w:pPr>
      <w:r>
        <w:t>Республика Татарстан</w:t>
      </w:r>
    </w:p>
    <w:p w:rsidR="00AD45B1" w:rsidRDefault="00AD45B1" w:rsidP="00AD45B1">
      <w:pPr>
        <w:pStyle w:val="aa"/>
      </w:pPr>
      <w:r>
        <w:t>РОДИОНОВА Анастасия Максимовна</w:t>
      </w:r>
    </w:p>
    <w:p w:rsidR="00AD45B1" w:rsidRDefault="00AD45B1" w:rsidP="00AD45B1">
      <w:pPr>
        <w:pStyle w:val="a6"/>
      </w:pPr>
      <w:r>
        <w:lastRenderedPageBreak/>
        <w:t>Удмуртская Республика</w:t>
      </w:r>
    </w:p>
    <w:p w:rsidR="00AD45B1" w:rsidRDefault="00AD45B1" w:rsidP="00AD45B1">
      <w:pPr>
        <w:pStyle w:val="aa"/>
      </w:pPr>
      <w:r>
        <w:t>АРДАШЕВ Виктор Игоревич</w:t>
      </w:r>
    </w:p>
    <w:p w:rsidR="00AD45B1" w:rsidRDefault="00AD45B1" w:rsidP="00AD45B1">
      <w:pPr>
        <w:pStyle w:val="a6"/>
      </w:pPr>
      <w:r>
        <w:t>Воронежская область</w:t>
      </w:r>
    </w:p>
    <w:p w:rsidR="00AD45B1" w:rsidRDefault="00AD45B1" w:rsidP="00AD45B1">
      <w:pPr>
        <w:pStyle w:val="aa"/>
      </w:pPr>
      <w:r>
        <w:t>МАРТЫНОВ Алексей Анатольевич</w:t>
      </w:r>
    </w:p>
    <w:p w:rsidR="00AD45B1" w:rsidRDefault="00AD45B1" w:rsidP="00AD45B1">
      <w:pPr>
        <w:pStyle w:val="aa"/>
      </w:pPr>
      <w:r>
        <w:t>ХЛЯБИНА Анна Михайловна</w:t>
      </w:r>
    </w:p>
    <w:p w:rsidR="00AD45B1" w:rsidRDefault="00AD45B1" w:rsidP="00AD45B1">
      <w:pPr>
        <w:pStyle w:val="aa"/>
      </w:pPr>
      <w:r>
        <w:t>ЧЕРМЕНЕВ Михаил Вячеславович</w:t>
      </w:r>
    </w:p>
    <w:p w:rsidR="00AD45B1" w:rsidRDefault="00AD45B1" w:rsidP="00AD45B1">
      <w:pPr>
        <w:pStyle w:val="a6"/>
      </w:pPr>
      <w:r>
        <w:t>Новгородская область</w:t>
      </w:r>
    </w:p>
    <w:p w:rsidR="00AD45B1" w:rsidRDefault="00AD45B1" w:rsidP="00AD45B1">
      <w:pPr>
        <w:pStyle w:val="aa"/>
      </w:pPr>
      <w:r>
        <w:t>АНДРЕЕВ Вячеслав Сергеевич</w:t>
      </w:r>
    </w:p>
    <w:p w:rsidR="00AD45B1" w:rsidRDefault="00AD45B1" w:rsidP="00AD45B1">
      <w:pPr>
        <w:pStyle w:val="aa"/>
      </w:pPr>
      <w:r>
        <w:t>ЕФИМОВ Руслан Николаевич</w:t>
      </w:r>
    </w:p>
    <w:p w:rsidR="00AD45B1" w:rsidRDefault="00AD45B1" w:rsidP="00AD45B1">
      <w:pPr>
        <w:pStyle w:val="a6"/>
      </w:pPr>
      <w:r>
        <w:t>Смоленская область</w:t>
      </w:r>
    </w:p>
    <w:p w:rsidR="00AD45B1" w:rsidRDefault="00AD45B1" w:rsidP="00AD45B1">
      <w:pPr>
        <w:pStyle w:val="aa"/>
      </w:pPr>
      <w:r>
        <w:t>КОМАРОВ Павел Алексеевич</w:t>
      </w:r>
    </w:p>
    <w:p w:rsidR="00AD45B1" w:rsidRDefault="00AD45B1" w:rsidP="00AD45B1">
      <w:pPr>
        <w:pStyle w:val="a6"/>
      </w:pPr>
      <w:r>
        <w:t>город Санкт-Петербург</w:t>
      </w:r>
    </w:p>
    <w:p w:rsidR="00AD45B1" w:rsidRDefault="00AD45B1" w:rsidP="00AD45B1">
      <w:pPr>
        <w:pStyle w:val="aa"/>
      </w:pPr>
      <w:r>
        <w:t>АЛЕКСЕЕВА Анна Сергеевна</w:t>
      </w:r>
    </w:p>
    <w:p w:rsidR="00AD45B1" w:rsidRDefault="00AD45B1" w:rsidP="00AD45B1">
      <w:pPr>
        <w:pStyle w:val="aa"/>
      </w:pPr>
      <w:r>
        <w:t>УСЕЕВА Елена Алексеевна</w:t>
      </w:r>
    </w:p>
    <w:p w:rsidR="00AD45B1" w:rsidRDefault="00AD45B1" w:rsidP="00AD45B1">
      <w:pPr>
        <w:pStyle w:val="a6"/>
      </w:pPr>
      <w:r>
        <w:t>Ямало-Ненецкий автономный округ</w:t>
      </w:r>
    </w:p>
    <w:p w:rsidR="00997A57" w:rsidRPr="00AD45B1" w:rsidRDefault="00AD45B1" w:rsidP="00AD45B1">
      <w:r>
        <w:t>ЗАНИН Владимир Юрьевич</w:t>
      </w:r>
      <w:bookmarkEnd w:id="0"/>
    </w:p>
    <w:sectPr w:rsidR="00997A57" w:rsidRPr="00AD45B1" w:rsidSect="0002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57"/>
    <w:rsid w:val="00025FED"/>
    <w:rsid w:val="00562694"/>
    <w:rsid w:val="00997A57"/>
    <w:rsid w:val="00AD45B1"/>
    <w:rsid w:val="00B45397"/>
    <w:rsid w:val="00D059C5"/>
    <w:rsid w:val="00E9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61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E93961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E93961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E93961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E93961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E93961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E93961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E93961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E93961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E93961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E93961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E939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562694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4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5397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61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E93961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4">
    <w:name w:val="Заголовок протокола"/>
    <w:qFormat/>
    <w:rsid w:val="00E93961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5">
    <w:name w:val="По центру"/>
    <w:qFormat/>
    <w:rsid w:val="00E93961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6">
    <w:name w:val="Регионы"/>
    <w:qFormat/>
    <w:rsid w:val="00E93961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Виды спорта"/>
    <w:qFormat/>
    <w:rsid w:val="00E93961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8">
    <w:name w:val="Спортивные звания"/>
    <w:qFormat/>
    <w:rsid w:val="00E93961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Полужирный по ширине"/>
    <w:qFormat/>
    <w:rsid w:val="00E93961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Детальные записи"/>
    <w:qFormat/>
    <w:rsid w:val="00E93961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b">
    <w:name w:val="Подписи"/>
    <w:qFormat/>
    <w:rsid w:val="00E93961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c">
    <w:name w:val="Заголовок таблицы"/>
    <w:qFormat/>
    <w:rsid w:val="00E93961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d">
    <w:name w:val="Таблица протокола"/>
    <w:rsid w:val="00E939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ae">
    <w:name w:val="СпортПриказОЧем"/>
    <w:rsid w:val="00562694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4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5397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Vedenin</cp:lastModifiedBy>
  <cp:revision>2</cp:revision>
  <dcterms:created xsi:type="dcterms:W3CDTF">2018-05-23T08:11:00Z</dcterms:created>
  <dcterms:modified xsi:type="dcterms:W3CDTF">2018-05-23T08:11:00Z</dcterms:modified>
</cp:coreProperties>
</file>